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70" w:rsidRPr="008567BC" w:rsidRDefault="004A2270" w:rsidP="008567BC">
      <w:pPr>
        <w:jc w:val="center"/>
        <w:rPr>
          <w:rFonts w:cs="Narkisim"/>
          <w:b/>
          <w:sz w:val="26"/>
          <w:szCs w:val="26"/>
          <w:lang w:val="es-ES"/>
        </w:rPr>
      </w:pPr>
      <w:r w:rsidRPr="0039438D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 wp14:anchorId="1511CF97" wp14:editId="67559185">
            <wp:extent cx="875800" cy="1238250"/>
            <wp:effectExtent l="0" t="0" r="0" b="0"/>
            <wp:docPr id="1" name="Imagen 1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 xml:space="preserve">                        </w:t>
      </w:r>
      <w:r w:rsidRPr="00B63521">
        <w:rPr>
          <w:rFonts w:cs="Narkisim"/>
          <w:b/>
          <w:sz w:val="26"/>
          <w:szCs w:val="26"/>
          <w:lang w:val="es-ES"/>
        </w:rPr>
        <w:t>EVALUACIÓN TRIMESTRAL</w:t>
      </w:r>
      <w:r>
        <w:rPr>
          <w:rFonts w:cs="Narkisim"/>
          <w:b/>
          <w:sz w:val="26"/>
          <w:szCs w:val="26"/>
          <w:lang w:val="es-ES"/>
        </w:rPr>
        <w:t xml:space="preserve"> </w:t>
      </w:r>
    </w:p>
    <w:p w:rsidR="004A2270" w:rsidRPr="00320F45" w:rsidRDefault="004A2270" w:rsidP="004A2270">
      <w:pPr>
        <w:spacing w:after="0" w:line="480" w:lineRule="auto"/>
        <w:rPr>
          <w:rFonts w:ascii="Calibri" w:eastAsia="Times New Roman" w:hAnsi="Calibri" w:cs="Times New Roman"/>
          <w:b/>
          <w:color w:val="000000"/>
          <w:szCs w:val="20"/>
          <w:lang w:eastAsia="es-MX"/>
        </w:rPr>
      </w:pPr>
      <w:r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 xml:space="preserve">                                                      DIRECCIÓN /</w:t>
      </w:r>
      <w:r w:rsidRPr="00320F45"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 xml:space="preserve">ÁREA:     </w:t>
      </w:r>
      <w:r w:rsidRPr="004B6F8D"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 xml:space="preserve"> EDUCACIÓN</w:t>
      </w:r>
    </w:p>
    <w:p w:rsidR="004A2270" w:rsidRPr="00320F45" w:rsidRDefault="004A2270" w:rsidP="004A2270">
      <w:pPr>
        <w:spacing w:after="0" w:line="480" w:lineRule="auto"/>
        <w:rPr>
          <w:rFonts w:ascii="Calibri" w:eastAsia="Times New Roman" w:hAnsi="Calibri" w:cs="Times New Roman"/>
          <w:b/>
          <w:color w:val="000000"/>
          <w:szCs w:val="20"/>
          <w:lang w:eastAsia="es-MX"/>
        </w:rPr>
      </w:pPr>
      <w:r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 xml:space="preserve">                                                      ENCARGADO: PROF. J. JESÚS OROZCO CUEVAS</w:t>
      </w:r>
    </w:p>
    <w:p w:rsidR="00C83109" w:rsidRPr="008567BC" w:rsidRDefault="004A2270" w:rsidP="008567BC">
      <w:pPr>
        <w:spacing w:after="0" w:line="480" w:lineRule="auto"/>
        <w:rPr>
          <w:rFonts w:ascii="Calibri" w:eastAsia="Times New Roman" w:hAnsi="Calibri" w:cs="Times New Roman"/>
          <w:b/>
          <w:color w:val="000000"/>
          <w:szCs w:val="20"/>
          <w:lang w:eastAsia="es-MX"/>
        </w:rPr>
      </w:pPr>
      <w:r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 xml:space="preserve">                                                      TRIMESTRE:        OCTUBRE - DICIEMBRE 2020</w:t>
      </w:r>
    </w:p>
    <w:p w:rsidR="00C63FE8" w:rsidRPr="0039438D" w:rsidRDefault="00C63FE8" w:rsidP="00C63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39438D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39438D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39438D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C63FE8" w:rsidRDefault="00C63FE8" w:rsidP="00C63FE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Adaptándonos a las medidas de seguridad implementadas por el gobierno, se apoyará a los planteles que ocupan servicios de poda de árboles, detalles de infraestructura, manteniendo una comunicación constante por medio de redes sociales, con los directivos de las escuelas del municipio.</w:t>
      </w:r>
    </w:p>
    <w:p w:rsidR="00C63FE8" w:rsidRDefault="00C63FE8" w:rsidP="00C63FE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Atención al público respetando los protocolos de seguridad.</w:t>
      </w:r>
    </w:p>
    <w:p w:rsidR="00C63FE8" w:rsidRPr="0039438D" w:rsidRDefault="00C63FE8" w:rsidP="00C63FE8">
      <w:pPr>
        <w:spacing w:after="0" w:line="360" w:lineRule="auto"/>
        <w:ind w:left="786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63FE8" w:rsidRDefault="00C63FE8" w:rsidP="00C63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39438D">
        <w:rPr>
          <w:rFonts w:ascii="Arial" w:eastAsia="Times New Roman" w:hAnsi="Arial" w:cs="Arial"/>
          <w:color w:val="000000"/>
          <w:lang w:eastAsia="es-MX"/>
        </w:rPr>
        <w:t>Resultados Trimestrales (Describir cuáles fueron los progr</w:t>
      </w:r>
      <w:r>
        <w:rPr>
          <w:rFonts w:ascii="Arial" w:eastAsia="Times New Roman" w:hAnsi="Arial" w:cs="Arial"/>
          <w:color w:val="000000"/>
          <w:lang w:eastAsia="es-MX"/>
        </w:rPr>
        <w:t>amas, proyectos, actividades y/u</w:t>
      </w:r>
      <w:r w:rsidRPr="0039438D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39438D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39438D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C63FE8" w:rsidRDefault="00C63FE8" w:rsidP="00C63FE8">
      <w:pPr>
        <w:spacing w:after="0" w:line="360" w:lineRule="auto"/>
        <w:ind w:left="786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63FE8" w:rsidRDefault="00C63FE8" w:rsidP="00C63FE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gestionó el apoyo de algunos arreglos básicos  a algunas escuelas.</w:t>
      </w:r>
    </w:p>
    <w:p w:rsidR="00C63FE8" w:rsidRDefault="00C63FE8" w:rsidP="00C63FE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Apoyo en el trámite y la difusión por perifoneo de la información de las becas Jalisco en todo el municipio.</w:t>
      </w:r>
    </w:p>
    <w:p w:rsidR="00C63FE8" w:rsidRDefault="00C63FE8" w:rsidP="00C63FE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Mantuvimos informados a los directores y maestros a cerca de actividades escolares sugeridas, calendario escolar y protocolos de seguridad.</w:t>
      </w:r>
    </w:p>
    <w:p w:rsidR="00C63FE8" w:rsidRDefault="00C63FE8" w:rsidP="00C63FE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B25E0">
        <w:rPr>
          <w:rFonts w:ascii="Arial" w:eastAsia="Times New Roman" w:hAnsi="Arial" w:cs="Arial"/>
          <w:color w:val="000000"/>
          <w:lang w:eastAsia="es-MX"/>
        </w:rPr>
        <w:t xml:space="preserve">Se han dado autorizaciones para el otorgamiento de descuentos </w:t>
      </w:r>
      <w:r>
        <w:rPr>
          <w:rFonts w:ascii="Arial" w:eastAsia="Times New Roman" w:hAnsi="Arial" w:cs="Arial"/>
          <w:color w:val="000000"/>
          <w:lang w:eastAsia="es-MX"/>
        </w:rPr>
        <w:t xml:space="preserve">en el pago de las mensualidades, </w:t>
      </w:r>
      <w:r w:rsidRPr="007B25E0">
        <w:rPr>
          <w:rFonts w:ascii="Arial" w:eastAsia="Times New Roman" w:hAnsi="Arial" w:cs="Arial"/>
          <w:color w:val="000000"/>
          <w:lang w:eastAsia="es-MX"/>
        </w:rPr>
        <w:t>en la Universidad UNIR de Chapala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C63FE8" w:rsidRDefault="00C63FE8" w:rsidP="00C63FE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63FE8">
        <w:rPr>
          <w:rFonts w:ascii="Arial" w:hAnsi="Arial" w:cs="Arial"/>
        </w:rPr>
        <w:t>Se estableció compromiso con la secundaria ¨Ricardo Flores Magón¨ para ser la sede  de entrega de la segunda etapa del programa Recrea.</w:t>
      </w:r>
    </w:p>
    <w:p w:rsidR="00D215F1" w:rsidRDefault="00D215F1" w:rsidP="00D215F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 solicitó a la DRSE plantilla de personal de las escuelas de todo el municipio y matriculas de las escuelas del municipio.</w:t>
      </w:r>
    </w:p>
    <w:p w:rsidR="00D215F1" w:rsidRDefault="00D215F1" w:rsidP="00D215F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6D081D">
        <w:rPr>
          <w:rFonts w:ascii="Arial" w:hAnsi="Arial" w:cs="Arial"/>
        </w:rPr>
        <w:t>contactó</w:t>
      </w:r>
      <w:r>
        <w:rPr>
          <w:rFonts w:ascii="Arial" w:hAnsi="Arial" w:cs="Arial"/>
        </w:rPr>
        <w:t xml:space="preserve"> a directores de educación básica del municipio para recoger en la dirección de </w:t>
      </w:r>
      <w:r w:rsidR="006D081D">
        <w:rPr>
          <w:rFonts w:ascii="Arial" w:hAnsi="Arial" w:cs="Arial"/>
        </w:rPr>
        <w:t>Educación</w:t>
      </w:r>
      <w:r>
        <w:rPr>
          <w:rFonts w:ascii="Arial" w:hAnsi="Arial" w:cs="Arial"/>
        </w:rPr>
        <w:t xml:space="preserve"> filtros p</w:t>
      </w:r>
      <w:r w:rsidR="006D081D">
        <w:rPr>
          <w:rFonts w:ascii="Arial" w:hAnsi="Arial" w:cs="Arial"/>
        </w:rPr>
        <w:t>ara bebederos.</w:t>
      </w:r>
    </w:p>
    <w:p w:rsidR="006D081D" w:rsidRPr="006D081D" w:rsidRDefault="006D081D" w:rsidP="006D081D">
      <w:pPr>
        <w:spacing w:after="0" w:line="360" w:lineRule="auto"/>
        <w:ind w:left="786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6D081D" w:rsidRDefault="006D081D" w:rsidP="006D081D">
      <w:pPr>
        <w:spacing w:after="0" w:line="360" w:lineRule="auto"/>
        <w:ind w:left="786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D081D" w:rsidRPr="006D081D" w:rsidRDefault="006D081D" w:rsidP="006D081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D081D">
        <w:rPr>
          <w:rFonts w:ascii="Arial" w:eastAsia="Times New Roman" w:hAnsi="Arial" w:cs="Arial"/>
          <w:b/>
          <w:color w:val="000000"/>
          <w:lang w:eastAsia="es-MX"/>
        </w:rPr>
        <w:t>3.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6D081D">
        <w:rPr>
          <w:rFonts w:ascii="Arial" w:eastAsia="Times New Roman" w:hAnsi="Arial" w:cs="Arial"/>
          <w:color w:val="000000"/>
          <w:lang w:eastAsia="es-MX"/>
        </w:rPr>
        <w:t xml:space="preserve">Montos (si los hubiera) del desarrollo de dichas actividades. ¿Se ajustó a lo </w:t>
      </w:r>
      <w:r>
        <w:rPr>
          <w:rFonts w:ascii="Arial" w:eastAsia="Times New Roman" w:hAnsi="Arial" w:cs="Arial"/>
          <w:color w:val="000000"/>
          <w:lang w:eastAsia="es-MX"/>
        </w:rPr>
        <w:t xml:space="preserve">      </w:t>
      </w:r>
      <w:r w:rsidRPr="006D081D">
        <w:rPr>
          <w:rFonts w:ascii="Arial" w:eastAsia="Times New Roman" w:hAnsi="Arial" w:cs="Arial"/>
          <w:color w:val="000000"/>
          <w:lang w:eastAsia="es-MX"/>
        </w:rPr>
        <w:t>presupuestado?</w:t>
      </w:r>
      <w:r>
        <w:rPr>
          <w:rFonts w:ascii="Arial" w:eastAsia="Times New Roman" w:hAnsi="Arial" w:cs="Arial"/>
          <w:color w:val="000000"/>
          <w:lang w:eastAsia="es-MX"/>
        </w:rPr>
        <w:t xml:space="preserve">  </w:t>
      </w:r>
    </w:p>
    <w:p w:rsidR="006D081D" w:rsidRPr="00B17A04" w:rsidRDefault="006D081D" w:rsidP="006D081D">
      <w:pPr>
        <w:pStyle w:val="Prrafodelista"/>
        <w:numPr>
          <w:ilvl w:val="0"/>
          <w:numId w:val="2"/>
        </w:num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es-MX"/>
        </w:rPr>
      </w:pPr>
      <w:r w:rsidRPr="00B17A04">
        <w:rPr>
          <w:rFonts w:ascii="Arial" w:eastAsia="Times New Roman" w:hAnsi="Arial" w:cs="Arial"/>
          <w:color w:val="000000"/>
          <w:lang w:eastAsia="es-MX"/>
        </w:rPr>
        <w:t>Se ajustó a lo presupuestado.</w:t>
      </w:r>
    </w:p>
    <w:p w:rsidR="006D081D" w:rsidRPr="006D081D" w:rsidRDefault="006D081D" w:rsidP="006D081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6D081D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trimestre.</w:t>
      </w:r>
    </w:p>
    <w:p w:rsidR="006D081D" w:rsidRDefault="006D081D" w:rsidP="006D081D">
      <w:pPr>
        <w:pStyle w:val="Prrafodelista"/>
        <w:numPr>
          <w:ilvl w:val="0"/>
          <w:numId w:val="2"/>
        </w:num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es-MX"/>
        </w:rPr>
      </w:pPr>
      <w:r w:rsidRPr="001C0A80">
        <w:rPr>
          <w:rFonts w:ascii="Arial" w:eastAsia="Times New Roman" w:hAnsi="Arial" w:cs="Arial"/>
          <w:color w:val="000000"/>
          <w:lang w:eastAsia="es-MX"/>
        </w:rPr>
        <w:t xml:space="preserve">Se </w:t>
      </w:r>
      <w:r>
        <w:rPr>
          <w:rFonts w:ascii="Arial" w:eastAsia="Times New Roman" w:hAnsi="Arial" w:cs="Arial"/>
          <w:color w:val="000000"/>
          <w:lang w:eastAsia="es-MX"/>
        </w:rPr>
        <w:t>mejor</w:t>
      </w:r>
      <w:r w:rsidRPr="001C0A80">
        <w:rPr>
          <w:rFonts w:ascii="Arial" w:eastAsia="Times New Roman" w:hAnsi="Arial" w:cs="Arial"/>
          <w:color w:val="000000"/>
          <w:lang w:eastAsia="es-MX"/>
        </w:rPr>
        <w:t>an las condiciones de i</w:t>
      </w:r>
      <w:r>
        <w:rPr>
          <w:rFonts w:ascii="Arial" w:eastAsia="Times New Roman" w:hAnsi="Arial" w:cs="Arial"/>
          <w:color w:val="000000"/>
          <w:lang w:eastAsia="es-MX"/>
        </w:rPr>
        <w:t>nfraestructura de los planteles.</w:t>
      </w:r>
    </w:p>
    <w:p w:rsidR="006D081D" w:rsidRDefault="006D081D" w:rsidP="006D081D">
      <w:pPr>
        <w:pStyle w:val="Prrafodelista"/>
        <w:numPr>
          <w:ilvl w:val="0"/>
          <w:numId w:val="2"/>
        </w:num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proporciona mayor seguridad a los alumnos y maestros.</w:t>
      </w:r>
    </w:p>
    <w:p w:rsidR="006D081D" w:rsidRDefault="006D081D" w:rsidP="006D081D">
      <w:pPr>
        <w:pStyle w:val="Prrafodelista"/>
        <w:numPr>
          <w:ilvl w:val="0"/>
          <w:numId w:val="2"/>
        </w:num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Brindar tranquilidad a los padres de familia.</w:t>
      </w:r>
    </w:p>
    <w:p w:rsidR="006D081D" w:rsidRDefault="006D081D" w:rsidP="006D081D">
      <w:pPr>
        <w:pStyle w:val="Prrafodelista"/>
        <w:numPr>
          <w:ilvl w:val="0"/>
          <w:numId w:val="2"/>
        </w:num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Fomentar el patriotismo en la ciudadanía.</w:t>
      </w:r>
    </w:p>
    <w:p w:rsidR="006D081D" w:rsidRPr="001C0A80" w:rsidRDefault="006D081D" w:rsidP="006D081D">
      <w:pPr>
        <w:pStyle w:val="Prrafodelista"/>
        <w:numPr>
          <w:ilvl w:val="0"/>
          <w:numId w:val="2"/>
        </w:num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La economía de las familias al beneficiarse con las becas Jalisco.</w:t>
      </w:r>
    </w:p>
    <w:p w:rsidR="006D081D" w:rsidRDefault="006D081D" w:rsidP="006D081D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D081D" w:rsidRPr="006D081D" w:rsidRDefault="006D081D" w:rsidP="006D081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D081D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6D081D" w:rsidRPr="008567BC" w:rsidRDefault="006D081D" w:rsidP="008567BC">
      <w:pPr>
        <w:pStyle w:val="Prrafodelista"/>
        <w:numPr>
          <w:ilvl w:val="0"/>
          <w:numId w:val="2"/>
        </w:num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1,2, 3 y 5 pertenecientes al Eje de Cultura, Educación y Salud.</w:t>
      </w:r>
    </w:p>
    <w:p w:rsidR="006D081D" w:rsidRDefault="006D081D" w:rsidP="006D081D">
      <w:pPr>
        <w:spacing w:after="0" w:line="360" w:lineRule="auto"/>
        <w:ind w:left="786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D081D" w:rsidRPr="006D081D" w:rsidRDefault="006D081D" w:rsidP="006D081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D081D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6D081D" w:rsidRPr="0039438D" w:rsidRDefault="006D081D" w:rsidP="006D081D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tbl>
      <w:tblPr>
        <w:tblStyle w:val="Tablaconcuadrcula1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6D081D" w:rsidRPr="0039438D" w:rsidTr="00FF0BAC">
        <w:tc>
          <w:tcPr>
            <w:tcW w:w="567" w:type="dxa"/>
            <w:shd w:val="clear" w:color="auto" w:fill="FABF8F"/>
          </w:tcPr>
          <w:p w:rsidR="006D081D" w:rsidRPr="0039438D" w:rsidRDefault="006D081D" w:rsidP="00FF0BA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39438D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/>
          </w:tcPr>
          <w:p w:rsidR="006D081D" w:rsidRPr="0039438D" w:rsidRDefault="006D081D" w:rsidP="00FF0BA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 POA 2019</w:t>
            </w:r>
          </w:p>
        </w:tc>
        <w:tc>
          <w:tcPr>
            <w:tcW w:w="3119" w:type="dxa"/>
            <w:shd w:val="clear" w:color="auto" w:fill="FABF8F"/>
          </w:tcPr>
          <w:p w:rsidR="006D081D" w:rsidRPr="0039438D" w:rsidRDefault="006D081D" w:rsidP="00FF0BA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6D081D" w:rsidRPr="0039438D" w:rsidRDefault="006D081D" w:rsidP="00FF0BA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39438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/>
          </w:tcPr>
          <w:p w:rsidR="006D081D" w:rsidRPr="0039438D" w:rsidRDefault="006D081D" w:rsidP="00FF0BA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/>
          </w:tcPr>
          <w:p w:rsidR="006D081D" w:rsidRPr="0039438D" w:rsidRDefault="006D081D" w:rsidP="00FF0BA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/>
          </w:tcPr>
          <w:p w:rsidR="006D081D" w:rsidRPr="0039438D" w:rsidRDefault="006D081D" w:rsidP="00FF0BA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6D081D" w:rsidRPr="0039438D" w:rsidRDefault="006D081D" w:rsidP="00FF0BAC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6D081D" w:rsidRPr="0039438D" w:rsidRDefault="006D081D" w:rsidP="00FF0BAC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6D081D" w:rsidRPr="0039438D" w:rsidRDefault="006D081D" w:rsidP="00FF0BAC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6D081D" w:rsidRPr="0039438D" w:rsidTr="00FF0BAC">
        <w:tc>
          <w:tcPr>
            <w:tcW w:w="567" w:type="dxa"/>
          </w:tcPr>
          <w:p w:rsidR="006D081D" w:rsidRDefault="006D081D" w:rsidP="00FF0B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  <w:p w:rsidR="006D081D" w:rsidRDefault="006D081D" w:rsidP="00FF0B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D081D" w:rsidRPr="0039438D" w:rsidRDefault="006D081D" w:rsidP="00FF0B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6D081D" w:rsidRDefault="006D081D" w:rsidP="00FF0B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 Infraestructura de las Escuelas y Servicios Generales</w:t>
            </w:r>
          </w:p>
        </w:tc>
        <w:tc>
          <w:tcPr>
            <w:tcW w:w="3119" w:type="dxa"/>
          </w:tcPr>
          <w:p w:rsidR="006D081D" w:rsidRPr="0039438D" w:rsidRDefault="006D081D" w:rsidP="00FF0B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6D081D" w:rsidRPr="0039438D" w:rsidRDefault="006D081D" w:rsidP="00FF0B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6D081D" w:rsidRPr="0039438D" w:rsidRDefault="006D081D" w:rsidP="00FF0B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6D081D" w:rsidRPr="0039438D" w:rsidRDefault="006D081D" w:rsidP="008567B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6D081D" w:rsidRPr="0039438D" w:rsidTr="00FF0BAC">
        <w:tc>
          <w:tcPr>
            <w:tcW w:w="567" w:type="dxa"/>
          </w:tcPr>
          <w:p w:rsidR="006D081D" w:rsidRDefault="006D081D" w:rsidP="00FF0B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6D081D" w:rsidRDefault="006D081D" w:rsidP="00FF0B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Infraestructura en las escuelas</w:t>
            </w:r>
          </w:p>
        </w:tc>
        <w:tc>
          <w:tcPr>
            <w:tcW w:w="3119" w:type="dxa"/>
          </w:tcPr>
          <w:p w:rsidR="006D081D" w:rsidRPr="0039438D" w:rsidRDefault="006D081D" w:rsidP="00FF0B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6D081D" w:rsidRDefault="006D081D" w:rsidP="00FF0B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6D081D" w:rsidRDefault="006D081D" w:rsidP="00FF0B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bookmarkStart w:id="0" w:name="_GoBack"/>
            <w:bookmarkEnd w:id="0"/>
          </w:p>
        </w:tc>
        <w:tc>
          <w:tcPr>
            <w:tcW w:w="2125" w:type="dxa"/>
          </w:tcPr>
          <w:p w:rsidR="006D081D" w:rsidRDefault="006D081D" w:rsidP="008567B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6D081D" w:rsidRPr="0039438D" w:rsidTr="00FF0BAC">
        <w:tc>
          <w:tcPr>
            <w:tcW w:w="567" w:type="dxa"/>
          </w:tcPr>
          <w:p w:rsidR="006D081D" w:rsidRDefault="006D081D" w:rsidP="00FF0B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D081D" w:rsidRDefault="006D081D" w:rsidP="00FF0B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  <w:p w:rsidR="006D081D" w:rsidRPr="0039438D" w:rsidRDefault="006D081D" w:rsidP="00FF0B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6D081D" w:rsidRPr="0039438D" w:rsidRDefault="006D081D" w:rsidP="00FF0B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Becas a nivel Licenciatura</w:t>
            </w:r>
          </w:p>
        </w:tc>
        <w:tc>
          <w:tcPr>
            <w:tcW w:w="3119" w:type="dxa"/>
          </w:tcPr>
          <w:p w:rsidR="006D081D" w:rsidRPr="0039438D" w:rsidRDefault="006D081D" w:rsidP="00FF0B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6D081D" w:rsidRPr="0039438D" w:rsidRDefault="006D081D" w:rsidP="00FF0B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</w:t>
            </w:r>
          </w:p>
        </w:tc>
        <w:tc>
          <w:tcPr>
            <w:tcW w:w="1560" w:type="dxa"/>
          </w:tcPr>
          <w:p w:rsidR="006D081D" w:rsidRPr="0039438D" w:rsidRDefault="006D081D" w:rsidP="00FF0B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</w:t>
            </w:r>
          </w:p>
        </w:tc>
        <w:tc>
          <w:tcPr>
            <w:tcW w:w="2125" w:type="dxa"/>
          </w:tcPr>
          <w:p w:rsidR="006D081D" w:rsidRPr="0039438D" w:rsidRDefault="006D081D" w:rsidP="008567B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6D081D" w:rsidRPr="0039438D" w:rsidTr="00FF0BAC">
        <w:tc>
          <w:tcPr>
            <w:tcW w:w="567" w:type="dxa"/>
          </w:tcPr>
          <w:p w:rsidR="006D081D" w:rsidRDefault="006D081D" w:rsidP="00FF0B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2" w:type="dxa"/>
          </w:tcPr>
          <w:p w:rsidR="006D081D" w:rsidRDefault="006D081D" w:rsidP="00FF0B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Eventos cívicos</w:t>
            </w:r>
          </w:p>
        </w:tc>
        <w:tc>
          <w:tcPr>
            <w:tcW w:w="3119" w:type="dxa"/>
          </w:tcPr>
          <w:p w:rsidR="006D081D" w:rsidRPr="0039438D" w:rsidRDefault="006D081D" w:rsidP="00FF0B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6D081D" w:rsidRDefault="006D081D" w:rsidP="00FF0B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6D081D" w:rsidRDefault="006D081D" w:rsidP="00FF0B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6D081D" w:rsidRDefault="006D081D" w:rsidP="008567B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25%</w:t>
            </w:r>
          </w:p>
          <w:p w:rsidR="006D081D" w:rsidRDefault="006D081D" w:rsidP="008567B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(por contingencia)</w:t>
            </w:r>
          </w:p>
          <w:p w:rsidR="006D081D" w:rsidRDefault="006D081D" w:rsidP="008567B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567BC" w:rsidRPr="008567BC" w:rsidTr="008567BC">
        <w:tc>
          <w:tcPr>
            <w:tcW w:w="567" w:type="dxa"/>
            <w:shd w:val="clear" w:color="auto" w:fill="F4B083" w:themeFill="accent2" w:themeFillTint="99"/>
          </w:tcPr>
          <w:p w:rsidR="008567BC" w:rsidRPr="008567BC" w:rsidRDefault="008567BC" w:rsidP="00FF0BAC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4B083" w:themeFill="accent2" w:themeFillTint="99"/>
          </w:tcPr>
          <w:p w:rsidR="008567BC" w:rsidRPr="008567BC" w:rsidRDefault="008567BC" w:rsidP="00FF0BAC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4B083" w:themeFill="accent2" w:themeFillTint="99"/>
          </w:tcPr>
          <w:p w:rsidR="008567BC" w:rsidRPr="008567BC" w:rsidRDefault="008567BC" w:rsidP="00FF0BAC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4B083" w:themeFill="accent2" w:themeFillTint="99"/>
          </w:tcPr>
          <w:p w:rsidR="008567BC" w:rsidRPr="008567BC" w:rsidRDefault="008567BC" w:rsidP="00FF0BAC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:rsidR="008567BC" w:rsidRPr="008567BC" w:rsidRDefault="008567BC" w:rsidP="00FF0BAC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4B083" w:themeFill="accent2" w:themeFillTint="99"/>
          </w:tcPr>
          <w:p w:rsidR="008567BC" w:rsidRPr="008567BC" w:rsidRDefault="008567BC" w:rsidP="008567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83%</w:t>
            </w:r>
          </w:p>
        </w:tc>
      </w:tr>
    </w:tbl>
    <w:p w:rsidR="006D081D" w:rsidRPr="0039438D" w:rsidRDefault="006D081D" w:rsidP="006D081D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6D081D" w:rsidRPr="0039438D" w:rsidRDefault="006D081D" w:rsidP="006D081D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6D081D" w:rsidRPr="0039438D" w:rsidRDefault="006D081D" w:rsidP="006D081D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6D081D" w:rsidRDefault="006D081D" w:rsidP="006D081D"/>
    <w:p w:rsidR="006D081D" w:rsidRPr="006D081D" w:rsidRDefault="006D081D" w:rsidP="006D081D">
      <w:pPr>
        <w:rPr>
          <w:rFonts w:ascii="Arial" w:hAnsi="Arial" w:cs="Arial"/>
        </w:rPr>
      </w:pPr>
    </w:p>
    <w:sectPr w:rsidR="006D081D" w:rsidRPr="006D08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2C02"/>
    <w:multiLevelType w:val="hybridMultilevel"/>
    <w:tmpl w:val="E2989D3E"/>
    <w:lvl w:ilvl="0" w:tplc="E0DE41AC">
      <w:start w:val="1"/>
      <w:numFmt w:val="decimal"/>
      <w:lvlText w:val="%1)"/>
      <w:lvlJc w:val="left"/>
      <w:pPr>
        <w:ind w:left="150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226" w:hanging="360"/>
      </w:pPr>
    </w:lvl>
    <w:lvl w:ilvl="2" w:tplc="080A001B" w:tentative="1">
      <w:start w:val="1"/>
      <w:numFmt w:val="lowerRoman"/>
      <w:lvlText w:val="%3."/>
      <w:lvlJc w:val="right"/>
      <w:pPr>
        <w:ind w:left="2946" w:hanging="180"/>
      </w:pPr>
    </w:lvl>
    <w:lvl w:ilvl="3" w:tplc="080A000F" w:tentative="1">
      <w:start w:val="1"/>
      <w:numFmt w:val="decimal"/>
      <w:lvlText w:val="%4."/>
      <w:lvlJc w:val="left"/>
      <w:pPr>
        <w:ind w:left="3666" w:hanging="360"/>
      </w:pPr>
    </w:lvl>
    <w:lvl w:ilvl="4" w:tplc="080A0019" w:tentative="1">
      <w:start w:val="1"/>
      <w:numFmt w:val="lowerLetter"/>
      <w:lvlText w:val="%5."/>
      <w:lvlJc w:val="left"/>
      <w:pPr>
        <w:ind w:left="4386" w:hanging="360"/>
      </w:pPr>
    </w:lvl>
    <w:lvl w:ilvl="5" w:tplc="080A001B" w:tentative="1">
      <w:start w:val="1"/>
      <w:numFmt w:val="lowerRoman"/>
      <w:lvlText w:val="%6."/>
      <w:lvlJc w:val="right"/>
      <w:pPr>
        <w:ind w:left="5106" w:hanging="180"/>
      </w:pPr>
    </w:lvl>
    <w:lvl w:ilvl="6" w:tplc="080A000F" w:tentative="1">
      <w:start w:val="1"/>
      <w:numFmt w:val="decimal"/>
      <w:lvlText w:val="%7."/>
      <w:lvlJc w:val="left"/>
      <w:pPr>
        <w:ind w:left="5826" w:hanging="360"/>
      </w:pPr>
    </w:lvl>
    <w:lvl w:ilvl="7" w:tplc="080A0019" w:tentative="1">
      <w:start w:val="1"/>
      <w:numFmt w:val="lowerLetter"/>
      <w:lvlText w:val="%8."/>
      <w:lvlJc w:val="left"/>
      <w:pPr>
        <w:ind w:left="6546" w:hanging="360"/>
      </w:pPr>
    </w:lvl>
    <w:lvl w:ilvl="8" w:tplc="0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7B9319FF"/>
    <w:multiLevelType w:val="hybridMultilevel"/>
    <w:tmpl w:val="D0B8ADBC"/>
    <w:lvl w:ilvl="0" w:tplc="BAB8D94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BBA5A44"/>
    <w:multiLevelType w:val="hybridMultilevel"/>
    <w:tmpl w:val="75384200"/>
    <w:lvl w:ilvl="0" w:tplc="5712D08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70"/>
    <w:rsid w:val="004A2270"/>
    <w:rsid w:val="006D081D"/>
    <w:rsid w:val="008567BC"/>
    <w:rsid w:val="00C63FE8"/>
    <w:rsid w:val="00C83109"/>
    <w:rsid w:val="00C91CC8"/>
    <w:rsid w:val="00D2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D29AC-F3A1-4F1C-B7AB-7ACDE804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3FE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6D08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6D0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Educacion2</dc:creator>
  <cp:keywords/>
  <dc:description/>
  <cp:lastModifiedBy>Agenda</cp:lastModifiedBy>
  <cp:revision>3</cp:revision>
  <dcterms:created xsi:type="dcterms:W3CDTF">2021-01-29T17:27:00Z</dcterms:created>
  <dcterms:modified xsi:type="dcterms:W3CDTF">2021-02-05T18:23:00Z</dcterms:modified>
</cp:coreProperties>
</file>