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BF" w:rsidRDefault="00170DBF" w:rsidP="00170DBF">
      <w:pPr>
        <w:jc w:val="center"/>
        <w:rPr>
          <w:b/>
          <w:sz w:val="24"/>
        </w:rPr>
      </w:pPr>
      <w:r>
        <w:rPr>
          <w:b/>
          <w:sz w:val="32"/>
        </w:rPr>
        <w:t>SECRETARIA PARTICULAR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70DBF" w:rsidTr="00B60903">
        <w:tc>
          <w:tcPr>
            <w:tcW w:w="3419" w:type="dxa"/>
          </w:tcPr>
          <w:p w:rsidR="00170DBF" w:rsidRPr="006F704A" w:rsidRDefault="00170DBF" w:rsidP="00B60903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70DBF" w:rsidRPr="006F704A" w:rsidRDefault="00170DBF" w:rsidP="00B60903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70DBF" w:rsidRPr="006F704A" w:rsidRDefault="00170DBF" w:rsidP="00B60903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170DBF" w:rsidTr="00B60903">
        <w:tc>
          <w:tcPr>
            <w:tcW w:w="3419" w:type="dxa"/>
          </w:tcPr>
          <w:p w:rsidR="00170DBF" w:rsidRPr="00170DBF" w:rsidRDefault="00170DBF" w:rsidP="00170DBF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70DB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Mejorar nuestros medios de </w:t>
            </w:r>
            <w:r w:rsidRPr="00170DBF">
              <w:rPr>
                <w:rFonts w:ascii="Calibri" w:eastAsia="Times New Roman" w:hAnsi="Calibri" w:cs="Times New Roman"/>
                <w:color w:val="000000"/>
                <w:lang w:eastAsia="es-MX"/>
              </w:rPr>
              <w:t>atención</w:t>
            </w:r>
            <w:r w:rsidRPr="00170DB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al publico</w:t>
            </w:r>
          </w:p>
          <w:p w:rsidR="00170DBF" w:rsidRDefault="00170DBF" w:rsidP="00170DBF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794" w:type="dxa"/>
          </w:tcPr>
          <w:p w:rsidR="00170DBF" w:rsidRDefault="00170DBF" w:rsidP="00B60903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70DBF" w:rsidRPr="006F704A" w:rsidRDefault="00170DBF" w:rsidP="00B6090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70DBF" w:rsidTr="00B60903">
        <w:tc>
          <w:tcPr>
            <w:tcW w:w="3419" w:type="dxa"/>
          </w:tcPr>
          <w:p w:rsidR="00170DBF" w:rsidRPr="00170DBF" w:rsidRDefault="00170DBF" w:rsidP="00170DBF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70DB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Ofrecer una mejor calidad de servicio y atención a la </w:t>
            </w:r>
            <w:r w:rsidRPr="00170DBF">
              <w:rPr>
                <w:rFonts w:ascii="Calibri" w:eastAsia="Times New Roman" w:hAnsi="Calibri" w:cs="Times New Roman"/>
                <w:color w:val="000000"/>
                <w:lang w:eastAsia="es-MX"/>
              </w:rPr>
              <w:t>ciudadanía</w:t>
            </w:r>
          </w:p>
          <w:p w:rsidR="00170DBF" w:rsidRDefault="00170DBF" w:rsidP="00B60903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794" w:type="dxa"/>
          </w:tcPr>
          <w:p w:rsidR="00170DBF" w:rsidRDefault="00170DBF" w:rsidP="00B60903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70DBF" w:rsidRPr="006F704A" w:rsidRDefault="00170DBF" w:rsidP="00B6090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70DBF" w:rsidTr="00B60903">
        <w:trPr>
          <w:trHeight w:val="602"/>
        </w:trPr>
        <w:tc>
          <w:tcPr>
            <w:tcW w:w="3419" w:type="dxa"/>
          </w:tcPr>
          <w:p w:rsidR="00170DBF" w:rsidRPr="00170DBF" w:rsidRDefault="00170DBF" w:rsidP="00170DBF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70DBF">
              <w:rPr>
                <w:rFonts w:ascii="Calibri" w:eastAsia="Times New Roman" w:hAnsi="Calibri" w:cs="Times New Roman"/>
                <w:color w:val="000000"/>
                <w:lang w:eastAsia="es-MX"/>
              </w:rPr>
              <w:t>Contar oportunamente con el suministro de materiales que permitan una mejor atención al publico</w:t>
            </w:r>
          </w:p>
          <w:p w:rsidR="00170DBF" w:rsidRDefault="00170DBF" w:rsidP="00B60903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794" w:type="dxa"/>
          </w:tcPr>
          <w:p w:rsidR="00170DBF" w:rsidRDefault="00170DBF" w:rsidP="00B60903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70DBF" w:rsidRPr="006F704A" w:rsidRDefault="00170DBF" w:rsidP="00B6090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70DBF" w:rsidTr="00B60903">
        <w:trPr>
          <w:trHeight w:val="567"/>
        </w:trPr>
        <w:tc>
          <w:tcPr>
            <w:tcW w:w="3419" w:type="dxa"/>
          </w:tcPr>
          <w:p w:rsidR="00170DBF" w:rsidRPr="00170DBF" w:rsidRDefault="00170DBF" w:rsidP="00170DBF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70DB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Contar oportunamente con el suministro de gasolina que permitan una mejor atención a la </w:t>
            </w:r>
            <w:r w:rsidRPr="00170DBF">
              <w:rPr>
                <w:rFonts w:ascii="Calibri" w:eastAsia="Times New Roman" w:hAnsi="Calibri" w:cs="Times New Roman"/>
                <w:color w:val="000000"/>
                <w:lang w:eastAsia="es-MX"/>
              </w:rPr>
              <w:t>ciudadanía</w:t>
            </w:r>
          </w:p>
          <w:p w:rsidR="00170DBF" w:rsidRDefault="00170DBF" w:rsidP="00B60903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794" w:type="dxa"/>
          </w:tcPr>
          <w:p w:rsidR="00170DBF" w:rsidRDefault="00170DBF" w:rsidP="00B60903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70DBF" w:rsidRPr="006F704A" w:rsidRDefault="00170DBF" w:rsidP="00B6090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70DBF" w:rsidTr="00B60903">
        <w:trPr>
          <w:trHeight w:val="1256"/>
        </w:trPr>
        <w:tc>
          <w:tcPr>
            <w:tcW w:w="3419" w:type="dxa"/>
          </w:tcPr>
          <w:p w:rsidR="00170DBF" w:rsidRPr="00170DBF" w:rsidRDefault="00170DBF" w:rsidP="00170DBF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70DB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Ofrecer un digno servicio a la </w:t>
            </w:r>
            <w:r w:rsidRPr="00170DBF">
              <w:rPr>
                <w:rFonts w:ascii="Calibri" w:eastAsia="Times New Roman" w:hAnsi="Calibri" w:cs="Times New Roman"/>
                <w:color w:val="000000"/>
                <w:lang w:eastAsia="es-MX"/>
              </w:rPr>
              <w:t>ciudadanía</w:t>
            </w:r>
          </w:p>
          <w:p w:rsidR="00170DBF" w:rsidRDefault="00170DBF" w:rsidP="00B60903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794" w:type="dxa"/>
          </w:tcPr>
          <w:p w:rsidR="00170DBF" w:rsidRDefault="00170DBF" w:rsidP="00B60903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70DBF" w:rsidRPr="006F704A" w:rsidRDefault="00170DBF" w:rsidP="00B6090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70DBF" w:rsidTr="00B60903">
        <w:trPr>
          <w:trHeight w:val="706"/>
        </w:trPr>
        <w:tc>
          <w:tcPr>
            <w:tcW w:w="3419" w:type="dxa"/>
          </w:tcPr>
          <w:p w:rsidR="00170DBF" w:rsidRDefault="00170DBF" w:rsidP="00B60903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70DB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Gestionar la adquisición de un </w:t>
            </w:r>
            <w:r w:rsidRPr="00170DBF">
              <w:rPr>
                <w:rFonts w:ascii="Calibri" w:eastAsia="Times New Roman" w:hAnsi="Calibri" w:cs="Times New Roman"/>
                <w:color w:val="000000"/>
                <w:lang w:eastAsia="es-MX"/>
              </w:rPr>
              <w:t>vehículo</w:t>
            </w:r>
            <w:r w:rsidRPr="00170DB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en condiciones optimas para el traslado de materiales, muebles y otros apoyos</w:t>
            </w:r>
          </w:p>
        </w:tc>
        <w:tc>
          <w:tcPr>
            <w:tcW w:w="2794" w:type="dxa"/>
          </w:tcPr>
          <w:p w:rsidR="00170DBF" w:rsidRDefault="00170DBF" w:rsidP="00B60903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70DBF" w:rsidRPr="006F704A" w:rsidRDefault="00170DBF" w:rsidP="00B6090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70DBF" w:rsidRDefault="00170DBF" w:rsidP="00170DBF">
      <w:pPr>
        <w:rPr>
          <w:b/>
        </w:rPr>
      </w:pPr>
    </w:p>
    <w:p w:rsidR="00170DBF" w:rsidRPr="00970BA2" w:rsidRDefault="00170DBF" w:rsidP="00170DBF">
      <w:pPr>
        <w:spacing w:line="240" w:lineRule="auto"/>
        <w:rPr>
          <w:rFonts w:cstheme="minorHAnsi"/>
          <w:b/>
          <w:sz w:val="24"/>
        </w:rPr>
      </w:pPr>
      <w:r w:rsidRPr="00970BA2">
        <w:rPr>
          <w:rFonts w:cstheme="minorHAnsi"/>
          <w:b/>
          <w:sz w:val="24"/>
          <w:u w:val="single"/>
        </w:rPr>
        <w:t>Dimensión:</w:t>
      </w:r>
      <w:r w:rsidRPr="00970BA2">
        <w:rPr>
          <w:rFonts w:cstheme="minorHAnsi"/>
          <w:b/>
          <w:sz w:val="24"/>
        </w:rPr>
        <w:t xml:space="preserve">        Baja - Alta</w:t>
      </w:r>
    </w:p>
    <w:p w:rsidR="00170DBF" w:rsidRPr="00970BA2" w:rsidRDefault="00170DBF" w:rsidP="00170DBF">
      <w:pPr>
        <w:spacing w:line="240" w:lineRule="auto"/>
        <w:rPr>
          <w:rFonts w:cstheme="minorHAnsi"/>
          <w:b/>
          <w:sz w:val="24"/>
        </w:rPr>
      </w:pPr>
      <w:r w:rsidRPr="00970BA2">
        <w:rPr>
          <w:rFonts w:cstheme="minorHAnsi"/>
          <w:b/>
          <w:sz w:val="24"/>
          <w:u w:val="single"/>
        </w:rPr>
        <w:t>Valor:</w:t>
      </w:r>
      <w:r w:rsidRPr="00970BA2">
        <w:rPr>
          <w:rFonts w:cstheme="minorHAnsi"/>
          <w:b/>
          <w:sz w:val="24"/>
        </w:rPr>
        <w:t xml:space="preserve">                100%</w:t>
      </w:r>
    </w:p>
    <w:p w:rsidR="00170DBF" w:rsidRPr="001A33EC" w:rsidRDefault="00170DBF" w:rsidP="00170DBF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170DBF" w:rsidRDefault="00170DBF" w:rsidP="00170DBF">
      <w:pPr>
        <w:spacing w:line="240" w:lineRule="auto"/>
        <w:rPr>
          <w:rFonts w:cstheme="minorHAnsi"/>
          <w:b/>
          <w:sz w:val="24"/>
        </w:rPr>
      </w:pPr>
      <w:r w:rsidRPr="00970BA2">
        <w:rPr>
          <w:rFonts w:cstheme="minorHAnsi"/>
          <w:b/>
          <w:sz w:val="24"/>
          <w:u w:val="single"/>
        </w:rPr>
        <w:t>Limitaciones que impiden el cumplimiento de las propuestas:</w:t>
      </w:r>
      <w:r w:rsidRPr="00970BA2">
        <w:rPr>
          <w:rFonts w:cstheme="minorHAnsi"/>
          <w:b/>
          <w:sz w:val="24"/>
        </w:rPr>
        <w:t xml:space="preserve"> </w:t>
      </w:r>
    </w:p>
    <w:p w:rsidR="00170DBF" w:rsidRPr="00170DBF" w:rsidRDefault="00170DBF" w:rsidP="00170DBF">
      <w:pPr>
        <w:spacing w:line="240" w:lineRule="auto"/>
        <w:rPr>
          <w:rFonts w:cstheme="minorHAnsi"/>
          <w:sz w:val="24"/>
          <w:lang w:val="es-MX"/>
        </w:rPr>
      </w:pPr>
      <w:r w:rsidRPr="00170DBF">
        <w:rPr>
          <w:rFonts w:cstheme="minorHAnsi"/>
          <w:sz w:val="24"/>
          <w:lang w:val="es-MX"/>
        </w:rPr>
        <w:t>-Carecemos de un manual de organización acorde a la realidad.</w:t>
      </w:r>
    </w:p>
    <w:p w:rsidR="00170DBF" w:rsidRPr="00170DBF" w:rsidRDefault="00170DBF" w:rsidP="00170DBF">
      <w:pPr>
        <w:spacing w:line="240" w:lineRule="auto"/>
        <w:rPr>
          <w:rFonts w:cstheme="minorHAnsi"/>
          <w:sz w:val="24"/>
          <w:lang w:val="es-MX"/>
        </w:rPr>
      </w:pPr>
      <w:r w:rsidRPr="00170DBF">
        <w:rPr>
          <w:rFonts w:cstheme="minorHAnsi"/>
          <w:sz w:val="24"/>
          <w:lang w:val="es-MX"/>
        </w:rPr>
        <w:t>-Carecemos de equipo de cómputo, el que se tiene no sirve muy bien es bastante lento y eso ocasiona retraso en el trabajo.</w:t>
      </w:r>
    </w:p>
    <w:p w:rsidR="00170DBF" w:rsidRPr="00970BA2" w:rsidRDefault="00170DBF" w:rsidP="00170DBF">
      <w:pPr>
        <w:spacing w:line="240" w:lineRule="auto"/>
        <w:rPr>
          <w:rFonts w:cstheme="minorHAnsi"/>
          <w:b/>
          <w:sz w:val="24"/>
        </w:rPr>
      </w:pPr>
    </w:p>
    <w:p w:rsidR="00170DBF" w:rsidRPr="00970BA2" w:rsidRDefault="00170DBF" w:rsidP="00170DBF">
      <w:pPr>
        <w:spacing w:line="240" w:lineRule="auto"/>
        <w:rPr>
          <w:rFonts w:cstheme="minorHAnsi"/>
          <w:b/>
          <w:sz w:val="24"/>
        </w:rPr>
      </w:pPr>
      <w:r w:rsidRPr="00970BA2">
        <w:rPr>
          <w:rFonts w:cstheme="minorHAnsi"/>
          <w:b/>
          <w:sz w:val="24"/>
          <w:u w:val="single"/>
        </w:rPr>
        <w:t>Periodicidad</w:t>
      </w:r>
      <w:r>
        <w:rPr>
          <w:rFonts w:cstheme="minorHAnsi"/>
          <w:b/>
          <w:sz w:val="24"/>
          <w:u w:val="single"/>
        </w:rPr>
        <w:t xml:space="preserve"> de la Ficha Técnica</w:t>
      </w:r>
      <w:r w:rsidRPr="00970BA2">
        <w:rPr>
          <w:rFonts w:cstheme="minorHAnsi"/>
          <w:b/>
          <w:sz w:val="24"/>
          <w:u w:val="single"/>
        </w:rPr>
        <w:t>:</w:t>
      </w:r>
      <w:r>
        <w:rPr>
          <w:rFonts w:cstheme="minorHAnsi"/>
          <w:sz w:val="24"/>
        </w:rPr>
        <w:t xml:space="preserve">      </w:t>
      </w:r>
      <w:r w:rsidRPr="00970BA2">
        <w:rPr>
          <w:rFonts w:cstheme="minorHAnsi"/>
          <w:b/>
          <w:sz w:val="24"/>
        </w:rPr>
        <w:t>Anual</w:t>
      </w:r>
    </w:p>
    <w:p w:rsidR="00170DBF" w:rsidRDefault="00170DBF" w:rsidP="00170DBF">
      <w:pPr>
        <w:spacing w:line="240" w:lineRule="auto"/>
      </w:pPr>
    </w:p>
    <w:p w:rsidR="00D77C0E" w:rsidRDefault="00D77C0E"/>
    <w:sectPr w:rsidR="00D77C0E" w:rsidSect="00487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0DBF"/>
    <w:rsid w:val="00170DBF"/>
    <w:rsid w:val="00D7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DB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0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1181</Characters>
  <Application>Microsoft Office Word</Application>
  <DocSecurity>0</DocSecurity>
  <Lines>9</Lines>
  <Paragraphs>2</Paragraphs>
  <ScaleCrop>false</ScaleCrop>
  <Company>RevolucionUnattended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</cp:revision>
  <dcterms:created xsi:type="dcterms:W3CDTF">2020-08-27T19:15:00Z</dcterms:created>
  <dcterms:modified xsi:type="dcterms:W3CDTF">2020-08-27T19:19:00Z</dcterms:modified>
</cp:coreProperties>
</file>