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851311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851311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57.2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DNBQIAAO8DAAAOAAAAZHJzL2Uyb0RvYy54bWysU8tu2zAQvBfoPxC815Idx6kFy0HqwEWB&#10;9AEk/QCKoiSiFJdd0pbSr++SclwjvRXlgSD3MdyZXW5ux96wo0KvwZZ8Pss5U1ZCrW1b8u9P+3fv&#10;OfNB2FoYsKrkz8rz2+3bN5vBFWoBHZhaISMQ64vBlbwLwRVZ5mWneuFn4JQlZwPYi0BXbLMaxUDo&#10;vckWeb7KBsDaIUjlPVnvJyffJvymUTJ8bRqvAjMlp9pC2jHtVdyz7UYULQrXaXkqQ/xDFb3Qlh49&#10;Q92LINgB9V9QvZYIHpowk9Bn0DRaqsSB2MzzV2weO+FU4kLieHeWyf8/WPnl+A2Zrkt+xZkVPbXo&#10;SY2BfYCR3UR1BucLCnp0FBZGMlOXE1PvHkD+8MzCrhO2VXeIMHRK1FTdPGZmF6kTjo8g1fAZanpG&#10;HAIkoLHBPkpHYjBCpy49nzsTS5FkXF5frZZLcknyrdf5Kk+ty0Txku3Qh48KehYPJUfqfEIXxwcf&#10;YjWieAmJj3kwut5rY9IF22pnkB0FTck+rUTgVZixMdhCTJsQoyXRjMwmjmGsxpNsFdTPRBhhmjr6&#10;JXToAH9xNtDEldz/PAhUnJlPlkRbzxPDkC7L65sF0cVLT3XpEVYSVMkDZ9NxF6axPjjUbUcvTW2y&#10;cEdCNzppEDsyVXWqm6YqSXP6AXFsL+8p6s8/3f4GAAD//wMAUEsDBBQABgAIAAAAIQAFBI8+3wAA&#10;AAoBAAAPAAAAZHJzL2Rvd25yZXYueG1sTI9BT4NAFITvJv6HzTPxYuxSsAUpS6MmGq+t/QEP9hVI&#10;2beE3Rb6711P9jiZycw3xXY2vbjQ6DrLCpaLCARxbXXHjYLDz+dzBsJ5ZI29ZVJwJQfb8v6uwFzb&#10;iXd02ftGhBJ2OSpovR9yKV3dkkG3sANx8I52NOiDHBupR5xCuellHEVrabDjsNDiQB8t1af92Sg4&#10;fk9Pq9ep+vKHdPeyfscurexVqceH+W0DwtPs/8Pwhx/QoQxMlT2zdqIPOskCuleQLhMQIZCtkhhE&#10;pSCO0wRkWcjbC+UvAAAA//8DAFBLAQItABQABgAIAAAAIQC2gziS/gAAAOEBAAATAAAAAAAAAAAA&#10;AAAAAAAAAABbQ29udGVudF9UeXBlc10ueG1sUEsBAi0AFAAGAAgAAAAhADj9If/WAAAAlAEAAAsA&#10;AAAAAAAAAAAAAAAALwEAAF9yZWxzLy5yZWxzUEsBAi0AFAAGAAgAAAAhAAb+oM0FAgAA7wMAAA4A&#10;AAAAAAAAAAAAAAAALgIAAGRycy9lMm9Eb2MueG1sUEsBAi0AFAAGAAgAAAAhAAUEjz7fAAAACgEA&#10;AA8AAAAAAAAAAAAAAAAAXwQAAGRycy9kb3ducmV2LnhtbFBLBQYAAAAABAAEAPMAAABrBQAAAAA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</w:t>
                  </w:r>
                  <w:r w:rsidR="00967A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TECNOLOGIAS DE LA INFORMACION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967A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ING. HUMBERTO CERNA FLORES</w:t>
                  </w:r>
                </w:p>
                <w:p w:rsidR="00B63521" w:rsidRPr="00320F45" w:rsidRDefault="00E44B5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</w:t>
                  </w:r>
                  <w:r w:rsidR="00ED399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ABRIL MAYO JUNIO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851311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2LSwIAANQEAAAOAAAAZHJzL2Uyb0RvYy54bWysVG1v2yAQ/j5p/wHxfXWcpUlqxam6dJ0m&#10;dS9Sux9AMI5RgWNAYme/fgckmbV9m+oPCO7guefuufPqdtCKHITzEkxNy6sJJcJwaKTZ1fTH88O7&#10;JSU+MNMwBUbU9Cg8vV2/fbPqbSWm0IFqhCMIYnzV25p2IdiqKDzvhGb+Cqww6GzBaRbw6HZF41iP&#10;6FoV08lkXvTgGuuAC+/Rep+ddJ3w21bw8K1tvQhE1RS5hbS6tG7jWqxXrNo5ZjvJTzTYf7DQTBoM&#10;eoG6Z4GRvZP/QGnJHXhowxUHXUDbSi5SDphNOfkrm6eOWZFyweJ4eymTfz1Y/vXw3RHZoHaUGKZR&#10;omcxBPIBBrKM1emtr/DSk8VrYUBzvBkz9fYR+IsnBjYdMztx5xz0nWANsivjy2L0NOP4CLLtv0CD&#10;Ydg+QAIaWqcjIBaDIDqqdLwoE6lwNE7Lm0U5QRdH3/v59WKepCtYdX5tnQ+fBGgSNzV1qHxCZ4dH&#10;HyIbVp2vJPagZPMglUqH2G1ioxw5MOwTFXKGaq+RarZhcPxyu6AdmyrbzzRSw0aIFMmP0ZUhPZIu&#10;F9eTXLix8/IuwzUvrxpay4DTpaSu6XKUQFTpo2lS7wcmVd5jhZSJ5RBpbk5liyJG3bKCYdgOp245&#10;9cYWmiOq6iCPFv4KcNOB+0VJj2NVU/9zz5ygRH022Bk35WwW5zAdZteLKR7c2LMde5jhCFXTQEne&#10;bkKe3b11ctdhpFwuA3fYTa1MQkfGmdWpB3F0kiqnMY+zOT6nW39+RuvfAAAA//8DAFBLAwQUAAYA&#10;CAAAACEAynlei98AAAAKAQAADwAAAGRycy9kb3ducmV2LnhtbEyPwU7DMAyG70i8Q2QkblvasXVQ&#10;mk5o0jgi1nLZLWtM29E4pcm6wtNjTnC0/en392ebyXZixMG3jhTE8wgEUuVMS7WCt3I3uwfhgyaj&#10;O0eo4As9bPLrq0ynxl1oj2MRasEh5FOtoAmhT6X0VYNW+7nrkfj27garA49DLc2gLxxuO7mIokRa&#10;3RJ/aHSP2warj+JsFeDpcNiF53b7UpzGUq7l98Pna6nU7c309Agi4BT+YPjVZ3XI2enozmS86BTc&#10;Ras1owpmy3gJgolkFfPmyGiyAJln8n+F/AcAAP//AwBQSwECLQAUAAYACAAAACEAtoM4kv4AAADh&#10;AQAAEwAAAAAAAAAAAAAAAAAAAAAAW0NvbnRlbnRfVHlwZXNdLnhtbFBLAQItABQABgAIAAAAIQA4&#10;/SH/1gAAAJQBAAALAAAAAAAAAAAAAAAAAC8BAABfcmVscy8ucmVsc1BLAQItABQABgAIAAAAIQAA&#10;J62LSwIAANQEAAAOAAAAAAAAAAAAAAAAAC4CAABkcnMvZTJvRG9jLnhtbFBLAQItABQABgAIAAAA&#10;IQDKeV6L3wAAAAoBAAAPAAAAAAAAAAAAAAAAAKUEAABkcnMvZG93bnJldi54bWxQSwUGAAAAAAQA&#10;BADzAAAAsQU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967A4C" w:rsidRDefault="00FC6B26" w:rsidP="00967A4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Instalación de equipo de videovigilancia en la plaza principal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32A3E" w:rsidRPr="007E1898" w:rsidRDefault="00FC6B26" w:rsidP="007E1898">
      <w:pPr>
        <w:spacing w:after="0" w:line="360" w:lineRule="auto"/>
        <w:ind w:left="426"/>
        <w:rPr>
          <w:rFonts w:ascii="Arial" w:eastAsia="Times New Roman" w:hAnsi="Arial" w:cs="Arial"/>
          <w:bCs/>
          <w:color w:val="000000"/>
          <w:sz w:val="20"/>
          <w:lang w:eastAsia="es-MX"/>
        </w:rPr>
      </w:pPr>
      <w:r>
        <w:rPr>
          <w:rFonts w:ascii="Arial" w:eastAsia="Times New Roman" w:hAnsi="Arial" w:cs="Arial"/>
          <w:bCs/>
          <w:color w:val="000000"/>
          <w:sz w:val="20"/>
          <w:lang w:eastAsia="es-MX"/>
        </w:rPr>
        <w:t>Se realizo la instalación de un equipo de videovigilancia en la plaza principal, con la finalidad de evitar los montos de basura y vigilar.</w:t>
      </w:r>
    </w:p>
    <w:p w:rsidR="00832A3E" w:rsidRPr="007E1898" w:rsidRDefault="00832A3E" w:rsidP="004C1D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E1898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967A4C" w:rsidRPr="007E189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276DD2" w:rsidRPr="007E1898">
        <w:rPr>
          <w:rFonts w:ascii="Arial" w:eastAsia="Times New Roman" w:hAnsi="Arial" w:cs="Arial"/>
          <w:color w:val="000000"/>
          <w:lang w:eastAsia="es-MX"/>
        </w:rPr>
        <w:t>Si</w:t>
      </w:r>
      <w:r w:rsidR="007E1898">
        <w:rPr>
          <w:rFonts w:ascii="Arial" w:eastAsia="Times New Roman" w:hAnsi="Arial" w:cs="Arial"/>
          <w:color w:val="000000"/>
          <w:lang w:eastAsia="es-MX"/>
        </w:rPr>
        <w:t>.</w:t>
      </w: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  <w:r w:rsidR="00276DD2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FC6B26">
        <w:rPr>
          <w:rFonts w:ascii="Arial" w:eastAsia="Times New Roman" w:hAnsi="Arial" w:cs="Arial"/>
          <w:color w:val="000000"/>
          <w:lang w:eastAsia="es-MX"/>
        </w:rPr>
        <w:t xml:space="preserve">Con el equipo de videovigilancia se garantiza la limpieza de la plaza además que se podrán imponer sanciones a quienes </w:t>
      </w:r>
      <w:r w:rsidR="00BA2640">
        <w:rPr>
          <w:rFonts w:ascii="Arial" w:eastAsia="Times New Roman" w:hAnsi="Arial" w:cs="Arial"/>
          <w:color w:val="000000"/>
          <w:lang w:eastAsia="es-MX"/>
        </w:rPr>
        <w:t>acumulan la basura por la noche.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276DD2" w:rsidRPr="00276DD2" w:rsidRDefault="00276DD2" w:rsidP="00276DD2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BA2640" w:rsidRDefault="00276DD2" w:rsidP="00BA264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4575A">
        <w:rPr>
          <w:rFonts w:ascii="Arial" w:eastAsia="Times New Roman" w:hAnsi="Arial" w:cs="Arial"/>
          <w:color w:val="000000"/>
          <w:lang w:eastAsia="es-MX"/>
        </w:rPr>
        <w:t xml:space="preserve">Estrategia: </w:t>
      </w:r>
      <w:r w:rsidR="00BA2640">
        <w:rPr>
          <w:rFonts w:ascii="Tahoma" w:hAnsi="Tahoma" w:cs="Tahoma"/>
          <w:sz w:val="20"/>
          <w:szCs w:val="20"/>
        </w:rPr>
        <w:t>Instalación de equipo de videovigilancia en la plaza principal</w:t>
      </w:r>
    </w:p>
    <w:p w:rsidR="00276DD2" w:rsidRPr="00EB7E0F" w:rsidRDefault="00276DD2" w:rsidP="00EB7E0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76DD2" w:rsidRDefault="00276DD2" w:rsidP="00276DD2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Arial" w:eastAsia="Times New Roman" w:hAnsi="Arial" w:cs="Arial"/>
          <w:color w:val="000000"/>
          <w:lang w:eastAsia="es-MX"/>
        </w:rPr>
        <w:t>Eje: S</w:t>
      </w:r>
      <w:r>
        <w:rPr>
          <w:rFonts w:ascii="Tahoma" w:hAnsi="Tahoma" w:cs="Tahoma"/>
          <w:sz w:val="20"/>
          <w:szCs w:val="20"/>
        </w:rPr>
        <w:t>ervicios Públicos de Calidad</w:t>
      </w:r>
    </w:p>
    <w:p w:rsidR="006B4BAD" w:rsidRPr="00832A3E" w:rsidRDefault="006B4BAD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D73C6" w:rsidRPr="00EB7E0F" w:rsidRDefault="00807BB5" w:rsidP="00BD73C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</w:t>
      </w:r>
    </w:p>
    <w:p w:rsid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76DD2" w:rsidRPr="00A842E3" w:rsidRDefault="00276DD2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269"/>
        <w:gridCol w:w="2552"/>
        <w:gridCol w:w="1842"/>
        <w:gridCol w:w="1560"/>
        <w:gridCol w:w="2125"/>
      </w:tblGrid>
      <w:tr w:rsidR="00807BB5" w:rsidTr="00276DD2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269" w:type="dxa"/>
            <w:shd w:val="clear" w:color="auto" w:fill="FABF8F" w:themeFill="accent6" w:themeFillTint="99"/>
          </w:tcPr>
          <w:p w:rsidR="00807BB5" w:rsidRPr="00D85843" w:rsidRDefault="00807BB5" w:rsidP="00276DD2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BD73C6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EB7E0F">
        <w:trPr>
          <w:trHeight w:val="1762"/>
        </w:trPr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9" w:type="dxa"/>
          </w:tcPr>
          <w:p w:rsidR="00807BB5" w:rsidRDefault="00807BB5" w:rsidP="00276DD2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</w:tcPr>
          <w:p w:rsidR="00BA2640" w:rsidRDefault="00BA2640" w:rsidP="00BA2640">
            <w:pPr>
              <w:pStyle w:val="Prrafode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Instalación de equipo de videovigilancia en la plaza principal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370E4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370E4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276DD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(3/3 )*100 = 100</w:t>
            </w:r>
          </w:p>
        </w:tc>
      </w:tr>
      <w:tr w:rsidR="00EB7E0F" w:rsidRPr="00EB7E0F" w:rsidTr="00276DD2">
        <w:tc>
          <w:tcPr>
            <w:tcW w:w="567" w:type="dxa"/>
          </w:tcPr>
          <w:p w:rsidR="00EB7E0F" w:rsidRDefault="00EB7E0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269" w:type="dxa"/>
          </w:tcPr>
          <w:p w:rsidR="00EB7E0F" w:rsidRPr="00EB7E0F" w:rsidRDefault="00EB7E0F" w:rsidP="00EB7E0F">
            <w:pPr>
              <w:tabs>
                <w:tab w:val="left" w:pos="1320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EB7E0F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  <w:r w:rsidRPr="00EB7E0F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ab/>
            </w:r>
          </w:p>
        </w:tc>
        <w:tc>
          <w:tcPr>
            <w:tcW w:w="2552" w:type="dxa"/>
          </w:tcPr>
          <w:p w:rsidR="00EB7E0F" w:rsidRPr="00EB7E0F" w:rsidRDefault="00EB7E0F" w:rsidP="00EB7E0F">
            <w:pPr>
              <w:pStyle w:val="Prrafodelista"/>
              <w:spacing w:line="360" w:lineRule="auto"/>
              <w:ind w:left="786"/>
              <w:jc w:val="both"/>
              <w:rPr>
                <w:rFonts w:ascii="Tahoma" w:hAnsi="Tahoma" w:cs="Tahoma"/>
                <w:b/>
                <w:sz w:val="24"/>
                <w:szCs w:val="20"/>
              </w:rPr>
            </w:pPr>
          </w:p>
        </w:tc>
        <w:tc>
          <w:tcPr>
            <w:tcW w:w="1842" w:type="dxa"/>
          </w:tcPr>
          <w:p w:rsidR="00EB7E0F" w:rsidRPr="00EB7E0F" w:rsidRDefault="00EB7E0F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EB7E0F" w:rsidRPr="00EB7E0F" w:rsidRDefault="00EB7E0F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EB7E0F" w:rsidRPr="00EB7E0F" w:rsidRDefault="00EB7E0F" w:rsidP="00EB7E0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EB7E0F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100%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05" w:rsidRDefault="00B81605" w:rsidP="005F2963">
      <w:pPr>
        <w:spacing w:after="0" w:line="240" w:lineRule="auto"/>
      </w:pPr>
      <w:r>
        <w:separator/>
      </w:r>
    </w:p>
  </w:endnote>
  <w:endnote w:type="continuationSeparator" w:id="0">
    <w:p w:rsidR="00B81605" w:rsidRDefault="00B8160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05" w:rsidRDefault="00B81605" w:rsidP="005F2963">
      <w:pPr>
        <w:spacing w:after="0" w:line="240" w:lineRule="auto"/>
      </w:pPr>
      <w:r>
        <w:separator/>
      </w:r>
    </w:p>
  </w:footnote>
  <w:footnote w:type="continuationSeparator" w:id="0">
    <w:p w:rsidR="00B81605" w:rsidRDefault="00B8160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15BF"/>
    <w:multiLevelType w:val="hybridMultilevel"/>
    <w:tmpl w:val="B60204C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E31552"/>
    <w:multiLevelType w:val="hybridMultilevel"/>
    <w:tmpl w:val="5E4E740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CDA0E73"/>
    <w:multiLevelType w:val="hybridMultilevel"/>
    <w:tmpl w:val="122EC59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80E4F"/>
    <w:rsid w:val="000D7FA1"/>
    <w:rsid w:val="00176E9A"/>
    <w:rsid w:val="0022271F"/>
    <w:rsid w:val="002252BB"/>
    <w:rsid w:val="00263B61"/>
    <w:rsid w:val="00276DD2"/>
    <w:rsid w:val="002858D4"/>
    <w:rsid w:val="00314331"/>
    <w:rsid w:val="00320F45"/>
    <w:rsid w:val="0036615C"/>
    <w:rsid w:val="00370E45"/>
    <w:rsid w:val="00390E63"/>
    <w:rsid w:val="003D0673"/>
    <w:rsid w:val="003F0129"/>
    <w:rsid w:val="00427305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B4BAD"/>
    <w:rsid w:val="006E3AEA"/>
    <w:rsid w:val="007107BC"/>
    <w:rsid w:val="00796777"/>
    <w:rsid w:val="007E1898"/>
    <w:rsid w:val="00807BB5"/>
    <w:rsid w:val="008239D5"/>
    <w:rsid w:val="00832A3E"/>
    <w:rsid w:val="00833C21"/>
    <w:rsid w:val="00851311"/>
    <w:rsid w:val="008615CA"/>
    <w:rsid w:val="008977F1"/>
    <w:rsid w:val="00967A4C"/>
    <w:rsid w:val="009B1596"/>
    <w:rsid w:val="009D3D60"/>
    <w:rsid w:val="00A13CB2"/>
    <w:rsid w:val="00A6538A"/>
    <w:rsid w:val="00A82C8D"/>
    <w:rsid w:val="00A842E3"/>
    <w:rsid w:val="00AC1596"/>
    <w:rsid w:val="00B63521"/>
    <w:rsid w:val="00B81605"/>
    <w:rsid w:val="00BA2640"/>
    <w:rsid w:val="00BB1F7B"/>
    <w:rsid w:val="00BD73C6"/>
    <w:rsid w:val="00BF6B0E"/>
    <w:rsid w:val="00C110B1"/>
    <w:rsid w:val="00C4575A"/>
    <w:rsid w:val="00CA05FC"/>
    <w:rsid w:val="00D229AB"/>
    <w:rsid w:val="00D319A7"/>
    <w:rsid w:val="00D365FD"/>
    <w:rsid w:val="00D85843"/>
    <w:rsid w:val="00DD3C21"/>
    <w:rsid w:val="00DE388D"/>
    <w:rsid w:val="00E04D7F"/>
    <w:rsid w:val="00E44B51"/>
    <w:rsid w:val="00EB386F"/>
    <w:rsid w:val="00EB7E0F"/>
    <w:rsid w:val="00ED3997"/>
    <w:rsid w:val="00EF0820"/>
    <w:rsid w:val="00F04558"/>
    <w:rsid w:val="00F26E5B"/>
    <w:rsid w:val="00FC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F2F1-3DF6-4C2D-B779-F4883B89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2019-09-30T20:02:00Z</cp:lastPrinted>
  <dcterms:created xsi:type="dcterms:W3CDTF">2020-07-24T15:58:00Z</dcterms:created>
  <dcterms:modified xsi:type="dcterms:W3CDTF">2020-07-31T15:30:00Z</dcterms:modified>
</cp:coreProperties>
</file>