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25E" w:rsidRDefault="00F4625E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</w:p>
    <w:p w:rsidR="00F4625E" w:rsidRDefault="00F4625E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</w:p>
    <w:p w:rsidR="00657B6D" w:rsidRPr="00D85843" w:rsidRDefault="00BF1EDD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 w:rsidRPr="00BF1EDD">
        <w:rPr>
          <w:rFonts w:ascii="Calibri" w:eastAsia="Times New Roman" w:hAnsi="Calibri" w:cs="Times New Roman"/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69.4pt;margin-top:35.65pt;width:385.45pt;height:78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QQgg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" stroked="f">
            <v:textbox>
              <w:txbxContent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DIRECCIÓN DE ÁREA:             </w:t>
                  </w:r>
                  <w:r w:rsidR="00611A06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REGLAMENTOS 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</w:t>
                  </w:r>
                  <w:r w:rsidR="00611A06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INSPECCION Y VIGILANCIAS.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                                             </w:t>
                  </w:r>
                </w:p>
                <w:p w:rsidR="00B63521" w:rsidRPr="00320F45" w:rsidRDefault="00B63521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DIRECTOR(A)</w:t>
                  </w:r>
                  <w:r w:rsidR="0053024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/JEFE (A)</w:t>
                  </w:r>
                  <w:r w:rsidRPr="00320F45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A CARGO:</w:t>
                  </w:r>
                  <w:r w:rsidR="00611A06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SANDRA LUCIA LUPERCIO MACIAS</w:t>
                  </w:r>
                </w:p>
                <w:p w:rsidR="00B63521" w:rsidRPr="00320F45" w:rsidRDefault="00611A06" w:rsidP="00B63521">
                  <w:pPr>
                    <w:spacing w:after="0" w:line="480" w:lineRule="auto"/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TRIMESTRE:    </w:t>
                  </w:r>
                  <w:r w:rsidR="005109D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 MARZO </w:t>
                  </w:r>
                  <w:r w:rsidR="00B659F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 xml:space="preserve">– JUNIO </w:t>
                  </w:r>
                  <w:r w:rsidR="005109DC">
                    <w:rPr>
                      <w:rFonts w:ascii="Calibri" w:eastAsia="Times New Roman" w:hAnsi="Calibri" w:cs="Times New Roman"/>
                      <w:b/>
                      <w:color w:val="000000"/>
                      <w:szCs w:val="20"/>
                    </w:rPr>
                    <w:t>2020</w:t>
                  </w:r>
                </w:p>
                <w:p w:rsidR="00B63521" w:rsidRDefault="00B6352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Pr="00BF1EDD">
        <w:rPr>
          <w:rFonts w:ascii="Calibri" w:eastAsia="Times New Roman" w:hAnsi="Calibri" w:cs="Times New Roman"/>
          <w:b/>
          <w:noProof/>
          <w:color w:val="000000"/>
        </w:rPr>
        <w:pict>
          <v:shape id="Text Box 8" o:spid="_x0000_s1027" type="#_x0000_t202" style="position:absolute;margin-left:152.85pt;margin-top:-20.7pt;width:173.5pt;height:28.8pt;z-index:25167155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" fillcolor="white [3201]" strokecolor="black [3200]" strokeweight="2.5pt">
            <v:shadow color="#868686"/>
            <v:textbox>
              <w:txbxContent>
                <w:p w:rsidR="00B63521" w:rsidRDefault="00B635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  <w:r w:rsidRPr="00B63521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>EVALUACIÓN TRIMESTRAL</w:t>
                  </w:r>
                  <w:r w:rsidR="0053024C"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  <w:t xml:space="preserve"> </w:t>
                  </w: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  <w:p w:rsidR="00833C21" w:rsidRPr="00B63521" w:rsidRDefault="00833C21" w:rsidP="00B63521">
                  <w:pPr>
                    <w:jc w:val="center"/>
                    <w:rPr>
                      <w:rFonts w:cs="Narkisim"/>
                      <w:b/>
                      <w:sz w:val="26"/>
                      <w:szCs w:val="26"/>
                      <w:lang w:val="es-ES"/>
                    </w:rPr>
                  </w:pPr>
                </w:p>
              </w:txbxContent>
            </v:textbox>
          </v:shape>
        </w:pic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val="es-ES" w:eastAsia="es-ES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0C0A8C" w:rsidRPr="001B06E7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 Black" w:eastAsia="Times New Roman" w:hAnsi="Arial Black" w:cs="Arial"/>
          <w:color w:val="000000"/>
        </w:rPr>
      </w:pPr>
      <w:r w:rsidRPr="001B06E7">
        <w:rPr>
          <w:rFonts w:ascii="Arial Black" w:eastAsia="Times New Roman" w:hAnsi="Arial Black" w:cs="Arial"/>
          <w:b/>
          <w:color w:val="000000"/>
        </w:rPr>
        <w:t>¿Cuáles fueron las acciones proyectadas (obras, proyectos o programas) o planeadas para este trimestre?</w:t>
      </w:r>
    </w:p>
    <w:p w:rsidR="000C0A8C" w:rsidRDefault="000C0A8C" w:rsidP="000C0A8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</w:rPr>
      </w:pPr>
    </w:p>
    <w:p w:rsidR="00832A3E" w:rsidRDefault="001700DD" w:rsidP="000C0A8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 </w:t>
      </w:r>
      <w:r w:rsidRPr="000C0A8C">
        <w:rPr>
          <w:rFonts w:ascii="Arial" w:eastAsia="Times New Roman" w:hAnsi="Arial" w:cs="Arial"/>
          <w:b/>
          <w:color w:val="000000"/>
          <w:u w:val="single"/>
        </w:rPr>
        <w:t>a)</w:t>
      </w:r>
      <w:r w:rsidR="005109DC">
        <w:rPr>
          <w:rFonts w:ascii="Arial" w:eastAsia="Times New Roman" w:hAnsi="Arial" w:cs="Arial"/>
          <w:b/>
          <w:color w:val="000000"/>
          <w:u w:val="single"/>
        </w:rPr>
        <w:t xml:space="preserve"> INSPECION PERMANENTE A COMERCIOS DE GIROS RESTRINGIDOS</w:t>
      </w:r>
      <w:r w:rsidRPr="000C0A8C">
        <w:rPr>
          <w:rFonts w:ascii="Arial" w:eastAsia="Times New Roman" w:hAnsi="Arial" w:cs="Arial"/>
          <w:b/>
          <w:color w:val="000000"/>
          <w:u w:val="single"/>
        </w:rPr>
        <w:t>.</w:t>
      </w:r>
      <w:r>
        <w:rPr>
          <w:rFonts w:ascii="Arial" w:eastAsia="Times New Roman" w:hAnsi="Arial" w:cs="Arial"/>
          <w:color w:val="000000"/>
        </w:rPr>
        <w:t xml:space="preserve"> Llevamos el cumplimiento de una de las actividades que nos propusimos en realizar, fue tipo campaña para dicha </w:t>
      </w:r>
      <w:r w:rsidR="005109DC">
        <w:rPr>
          <w:rFonts w:ascii="Arial" w:eastAsia="Times New Roman" w:hAnsi="Arial" w:cs="Arial"/>
          <w:color w:val="000000"/>
        </w:rPr>
        <w:t>revisión</w:t>
      </w:r>
      <w:r w:rsidR="0042166F">
        <w:rPr>
          <w:rFonts w:ascii="Arial" w:eastAsia="Times New Roman" w:hAnsi="Arial" w:cs="Arial"/>
          <w:color w:val="000000"/>
        </w:rPr>
        <w:t>, inspección general en</w:t>
      </w:r>
      <w:r w:rsidR="005109DC">
        <w:rPr>
          <w:rFonts w:ascii="Arial" w:eastAsia="Times New Roman" w:hAnsi="Arial" w:cs="Arial"/>
          <w:color w:val="000000"/>
        </w:rPr>
        <w:t xml:space="preserve"> e transcurso del año constantemente, teniendo como propósito la prohibición de venta de bebida alcohólica y productos nocivos a la saludos a personas menores de edad.</w:t>
      </w:r>
    </w:p>
    <w:p w:rsidR="001700DD" w:rsidRDefault="005109DC" w:rsidP="001700D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color w:val="000000"/>
          <w:u w:val="single"/>
        </w:rPr>
        <w:t>b) LEVANTAMIENTO DE CENSO GENERAL DE MOROSOS Y COMERCIANTES DE FERIAS</w:t>
      </w:r>
      <w:r w:rsidR="001700DD" w:rsidRPr="000C0A8C">
        <w:rPr>
          <w:rFonts w:ascii="Arial" w:eastAsia="Times New Roman" w:hAnsi="Arial" w:cs="Arial"/>
          <w:b/>
          <w:color w:val="000000"/>
          <w:u w:val="single"/>
        </w:rPr>
        <w:t>.</w:t>
      </w:r>
      <w:r w:rsidR="001700DD">
        <w:rPr>
          <w:rFonts w:ascii="Arial" w:eastAsia="Times New Roman" w:hAnsi="Arial" w:cs="Arial"/>
          <w:color w:val="000000"/>
        </w:rPr>
        <w:t xml:space="preserve"> Llevamos como tarea principal </w:t>
      </w:r>
      <w:r>
        <w:rPr>
          <w:rFonts w:ascii="Arial" w:eastAsia="Times New Roman" w:hAnsi="Arial" w:cs="Arial"/>
          <w:color w:val="000000"/>
        </w:rPr>
        <w:t xml:space="preserve">el levantamiento del Censo de comercios, en especial los morosos, así como de comerciantes de las ferias del municipio, teniendo  como objetivo </w:t>
      </w:r>
    </w:p>
    <w:p w:rsidR="00B659FC" w:rsidRDefault="00B659FC" w:rsidP="001700D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</w:p>
    <w:p w:rsidR="00B659FC" w:rsidRPr="00B659FC" w:rsidRDefault="00B659FC" w:rsidP="001700D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u w:val="single"/>
        </w:rPr>
      </w:pPr>
      <w:r w:rsidRPr="00B659FC">
        <w:rPr>
          <w:rFonts w:ascii="Arial" w:eastAsia="Times New Roman" w:hAnsi="Arial" w:cs="Arial"/>
          <w:b/>
          <w:color w:val="000000"/>
          <w:u w:val="single"/>
        </w:rPr>
        <w:t>NO CONTEMPLADO: Plan COVID 19.</w:t>
      </w:r>
      <w:r w:rsidRPr="00B659FC">
        <w:rPr>
          <w:u w:val="single"/>
        </w:rPr>
        <w:t xml:space="preserve"> </w:t>
      </w:r>
    </w:p>
    <w:p w:rsidR="007C7873" w:rsidRDefault="00B659FC" w:rsidP="001700D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 w:rsidRPr="00B659FC">
        <w:rPr>
          <w:rFonts w:ascii="Arial" w:eastAsia="Times New Roman" w:hAnsi="Arial" w:cs="Arial"/>
          <w:color w:val="000000"/>
        </w:rPr>
        <w:t>2020 El 19 de marzo inicia el Plan Jalisco Covid</w:t>
      </w:r>
    </w:p>
    <w:p w:rsidR="00B659FC" w:rsidRDefault="00B659FC" w:rsidP="001700D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 w:rsidRPr="00B659FC">
        <w:rPr>
          <w:rFonts w:ascii="Arial" w:eastAsia="Times New Roman" w:hAnsi="Arial" w:cs="Arial"/>
          <w:color w:val="000000"/>
        </w:rPr>
        <w:t xml:space="preserve"> 19; en nuestro municipio en conjunto con los Departamentos Operativos iniciamos nuestro trabajo en campo, donde hicimos posible verificar a la ciudadanía en especial a los comercios de nuestro municipio, teniendo El turismo como el factor principal del contagio covid 19, y así salvaguardar a nuestros ciudadanos de un posible contacto con personas que padecen del Coronavirus, y/o han estado expuesto a lugares que pudieran presentar un contacto cercano con el virus.</w:t>
      </w:r>
    </w:p>
    <w:p w:rsidR="001700DD" w:rsidRPr="005109DC" w:rsidRDefault="001700DD" w:rsidP="005109DC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 Black" w:eastAsia="Times New Roman" w:hAnsi="Arial Black" w:cs="Arial"/>
          <w:color w:val="000000"/>
        </w:rPr>
      </w:pPr>
      <w:r w:rsidRPr="001B06E7">
        <w:rPr>
          <w:rFonts w:ascii="Arial Black" w:eastAsia="Times New Roman" w:hAnsi="Arial Black" w:cs="Arial"/>
          <w:color w:val="000000"/>
        </w:rPr>
        <w:t xml:space="preserve">Resultados Trimestrales (Describir cuáles fueron los programas, proyectos, actividades y/o obras que se </w:t>
      </w:r>
      <w:r w:rsidRPr="001B06E7">
        <w:rPr>
          <w:rFonts w:ascii="Arial Black" w:eastAsia="Times New Roman" w:hAnsi="Arial Black" w:cs="Arial"/>
          <w:b/>
          <w:color w:val="000000"/>
        </w:rPr>
        <w:t>realizaron</w:t>
      </w:r>
      <w:r w:rsidRPr="001B06E7">
        <w:rPr>
          <w:rFonts w:ascii="Arial Black" w:eastAsia="Times New Roman" w:hAnsi="Arial Black" w:cs="Arial"/>
          <w:color w:val="000000"/>
        </w:rPr>
        <w:t xml:space="preserve"> en este trimestre). </w:t>
      </w:r>
    </w:p>
    <w:p w:rsidR="001B06E7" w:rsidRPr="001B06E7" w:rsidRDefault="001B06E7" w:rsidP="001B06E7">
      <w:pPr>
        <w:pStyle w:val="Prrafodelista"/>
        <w:spacing w:after="0" w:line="360" w:lineRule="auto"/>
        <w:ind w:left="786"/>
        <w:jc w:val="both"/>
        <w:rPr>
          <w:rFonts w:ascii="Arial Black" w:eastAsia="Times New Roman" w:hAnsi="Arial Black" w:cs="Arial"/>
          <w:color w:val="000000"/>
        </w:rPr>
      </w:pPr>
    </w:p>
    <w:p w:rsidR="001B051D" w:rsidRPr="001B051D" w:rsidRDefault="001B051D" w:rsidP="001B051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u w:val="single"/>
        </w:rPr>
      </w:pPr>
      <w:r w:rsidRPr="001B051D">
        <w:rPr>
          <w:rFonts w:ascii="Arial" w:eastAsia="Times New Roman" w:hAnsi="Arial" w:cs="Arial"/>
          <w:b/>
          <w:color w:val="000000"/>
          <w:u w:val="single"/>
        </w:rPr>
        <w:t xml:space="preserve">INSPECION PERMANENTE A COMERCIOS DE GIROS RESTRINGIDOS </w:t>
      </w:r>
    </w:p>
    <w:p w:rsidR="000C0A8C" w:rsidRDefault="000C0A8C" w:rsidP="001B051D">
      <w:pPr>
        <w:pStyle w:val="Prrafodelista"/>
        <w:spacing w:after="0" w:line="360" w:lineRule="auto"/>
        <w:ind w:left="1146"/>
        <w:jc w:val="both"/>
        <w:rPr>
          <w:rFonts w:ascii="Arial Narrow" w:eastAsia="Times New Roman" w:hAnsi="Arial Narrow" w:cs="Arial"/>
          <w:b/>
          <w:color w:val="000000"/>
          <w:u w:val="single"/>
        </w:rPr>
      </w:pPr>
      <w:r>
        <w:rPr>
          <w:rFonts w:ascii="Arial" w:eastAsia="Times New Roman" w:hAnsi="Arial" w:cs="Arial"/>
          <w:color w:val="000000"/>
        </w:rPr>
        <w:t xml:space="preserve">Se realizó una campaña permanente con los comerciantes  de giro restringido de esta municipalidad con el apoyo que nos brindó el departamento de licencias Municipales, y al fin pudimos  concluir dejando todos los negocios con el cartel de dicha prohibición, </w:t>
      </w:r>
      <w:r w:rsidRPr="000C0A8C">
        <w:rPr>
          <w:rFonts w:ascii="Arial" w:eastAsia="Times New Roman" w:hAnsi="Arial" w:cs="Arial"/>
          <w:color w:val="000000"/>
          <w:u w:val="single"/>
        </w:rPr>
        <w:t>disminuyendo un porcentaje de reportes del departamento de Segur</w:t>
      </w:r>
      <w:r w:rsidR="00C74E75">
        <w:rPr>
          <w:rFonts w:ascii="Arial" w:eastAsia="Times New Roman" w:hAnsi="Arial" w:cs="Arial"/>
          <w:color w:val="000000"/>
          <w:u w:val="single"/>
        </w:rPr>
        <w:t xml:space="preserve">idad Publica hacia Reglamento. </w:t>
      </w:r>
      <w:r w:rsidR="001B051D">
        <w:rPr>
          <w:rFonts w:ascii="Arial Narrow" w:eastAsia="Times New Roman" w:hAnsi="Arial Narrow" w:cs="Arial"/>
          <w:b/>
          <w:color w:val="000000"/>
        </w:rPr>
        <w:t>En el mes de febrero</w:t>
      </w:r>
      <w:r w:rsidR="00C74E75" w:rsidRPr="004536EF">
        <w:rPr>
          <w:rFonts w:ascii="Arial Narrow" w:eastAsia="Times New Roman" w:hAnsi="Arial Narrow" w:cs="Arial"/>
          <w:b/>
          <w:color w:val="000000"/>
        </w:rPr>
        <w:t xml:space="preserve"> </w:t>
      </w:r>
      <w:r w:rsidR="00C74E75" w:rsidRPr="004536EF">
        <w:rPr>
          <w:rFonts w:ascii="Arial Narrow" w:eastAsia="Times New Roman" w:hAnsi="Arial Narrow" w:cs="Arial"/>
          <w:b/>
          <w:color w:val="000000"/>
        </w:rPr>
        <w:lastRenderedPageBreak/>
        <w:t>dimos una segunda puesta de dicha publicidad en los establecimientos de venta</w:t>
      </w:r>
      <w:r w:rsidR="001B051D">
        <w:rPr>
          <w:rFonts w:ascii="Arial Narrow" w:eastAsia="Times New Roman" w:hAnsi="Arial Narrow" w:cs="Arial"/>
          <w:b/>
          <w:color w:val="000000"/>
        </w:rPr>
        <w:t xml:space="preserve"> de bebida con giro restringido, de allí inicia la </w:t>
      </w:r>
      <w:r w:rsidR="001B051D" w:rsidRPr="001B051D">
        <w:rPr>
          <w:rFonts w:ascii="Arial Narrow" w:eastAsia="Times New Roman" w:hAnsi="Arial Narrow" w:cs="Arial"/>
          <w:b/>
          <w:color w:val="000000"/>
          <w:u w:val="single"/>
        </w:rPr>
        <w:t xml:space="preserve">Inspección permanente de los establecimientos </w:t>
      </w:r>
      <w:r w:rsidR="001B06E7">
        <w:rPr>
          <w:rFonts w:ascii="Arial Narrow" w:eastAsia="Times New Roman" w:hAnsi="Arial Narrow" w:cs="Arial"/>
          <w:b/>
          <w:color w:val="000000"/>
          <w:u w:val="single"/>
        </w:rPr>
        <w:t>de giros restringidos</w:t>
      </w:r>
    </w:p>
    <w:p w:rsidR="001B06E7" w:rsidRDefault="001B06E7" w:rsidP="001B051D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u w:val="single"/>
        </w:rPr>
      </w:pPr>
    </w:p>
    <w:p w:rsidR="001B051D" w:rsidRPr="001B051D" w:rsidRDefault="001B051D" w:rsidP="001B051D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000000"/>
          <w:u w:val="single"/>
        </w:rPr>
      </w:pPr>
      <w:r w:rsidRPr="001B051D">
        <w:rPr>
          <w:rFonts w:ascii="Arial" w:eastAsia="Times New Roman" w:hAnsi="Arial" w:cs="Arial"/>
          <w:b/>
          <w:color w:val="000000"/>
          <w:u w:val="single"/>
        </w:rPr>
        <w:t xml:space="preserve">LEVANTAMIENTO DE CENSO GENERAL DE MOROSOS Y COMERCIANTES </w:t>
      </w:r>
      <w:r w:rsidR="008217D7">
        <w:rPr>
          <w:rFonts w:ascii="Arial" w:eastAsia="Times New Roman" w:hAnsi="Arial" w:cs="Arial"/>
          <w:b/>
          <w:color w:val="000000"/>
          <w:u w:val="single"/>
        </w:rPr>
        <w:t xml:space="preserve"> </w:t>
      </w:r>
      <w:r w:rsidRPr="001B051D">
        <w:rPr>
          <w:rFonts w:ascii="Arial" w:eastAsia="Times New Roman" w:hAnsi="Arial" w:cs="Arial"/>
          <w:b/>
          <w:color w:val="000000"/>
          <w:u w:val="single"/>
        </w:rPr>
        <w:t>DE</w:t>
      </w:r>
      <w:r w:rsidR="008217D7">
        <w:rPr>
          <w:rFonts w:ascii="Arial" w:eastAsia="Times New Roman" w:hAnsi="Arial" w:cs="Arial"/>
          <w:b/>
          <w:color w:val="000000"/>
          <w:u w:val="single"/>
        </w:rPr>
        <w:t xml:space="preserve"> </w:t>
      </w:r>
      <w:r w:rsidRPr="001B051D">
        <w:rPr>
          <w:rFonts w:ascii="Arial" w:eastAsia="Times New Roman" w:hAnsi="Arial" w:cs="Arial"/>
          <w:b/>
          <w:color w:val="000000"/>
          <w:u w:val="single"/>
        </w:rPr>
        <w:t xml:space="preserve"> FERIAS.</w:t>
      </w:r>
      <w:r w:rsidRPr="001B051D">
        <w:rPr>
          <w:rFonts w:ascii="Arial" w:eastAsia="Times New Roman" w:hAnsi="Arial" w:cs="Arial"/>
          <w:color w:val="000000"/>
        </w:rPr>
        <w:t xml:space="preserve"> </w:t>
      </w:r>
    </w:p>
    <w:p w:rsidR="000C0A8C" w:rsidRDefault="000C0A8C" w:rsidP="001B051D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</w:rPr>
      </w:pPr>
      <w:r w:rsidRPr="000C0A8C">
        <w:rPr>
          <w:rFonts w:ascii="Arial" w:eastAsia="Times New Roman" w:hAnsi="Arial" w:cs="Arial"/>
          <w:color w:val="000000"/>
        </w:rPr>
        <w:t>Nos hemos dado la tarea de reorganizar</w:t>
      </w:r>
      <w:r w:rsidR="001B051D">
        <w:rPr>
          <w:rFonts w:ascii="Arial" w:eastAsia="Times New Roman" w:hAnsi="Arial" w:cs="Arial"/>
          <w:color w:val="000000"/>
        </w:rPr>
        <w:t xml:space="preserve"> los censo</w:t>
      </w:r>
      <w:r w:rsidR="001B06E7">
        <w:rPr>
          <w:rFonts w:ascii="Arial" w:eastAsia="Times New Roman" w:hAnsi="Arial" w:cs="Arial"/>
          <w:color w:val="000000"/>
        </w:rPr>
        <w:t>s oficiales con los que contábamos, teniendo como resultado, la invitación de morosos para  acceder a los pagos correspondientes o acuerdos de lo adeudado.</w:t>
      </w:r>
    </w:p>
    <w:p w:rsidR="00B659FC" w:rsidRPr="00B659FC" w:rsidRDefault="00B659FC" w:rsidP="001B051D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b/>
          <w:color w:val="000000"/>
        </w:rPr>
      </w:pPr>
    </w:p>
    <w:p w:rsidR="001B06E7" w:rsidRDefault="00B659FC" w:rsidP="001B051D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b/>
          <w:color w:val="000000"/>
          <w:u w:val="single"/>
        </w:rPr>
      </w:pPr>
      <w:r w:rsidRPr="00B659FC">
        <w:rPr>
          <w:rFonts w:ascii="Arial" w:eastAsia="Times New Roman" w:hAnsi="Arial" w:cs="Arial"/>
          <w:b/>
          <w:color w:val="000000"/>
          <w:u w:val="single"/>
        </w:rPr>
        <w:t>NO CONTEMPLADO:</w:t>
      </w:r>
    </w:p>
    <w:p w:rsidR="00F23336" w:rsidRDefault="00F23336" w:rsidP="001B051D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b/>
          <w:color w:val="000000"/>
          <w:u w:val="single"/>
        </w:rPr>
      </w:pPr>
    </w:p>
    <w:p w:rsidR="00F23336" w:rsidRDefault="00F23336" w:rsidP="001B051D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b/>
          <w:color w:val="000000"/>
          <w:u w:val="single"/>
        </w:rPr>
      </w:pPr>
    </w:p>
    <w:p w:rsidR="00F23336" w:rsidRPr="00F23336" w:rsidRDefault="00F23336" w:rsidP="00F23336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</w:rPr>
      </w:pPr>
      <w:r w:rsidRPr="00F23336">
        <w:rPr>
          <w:rFonts w:ascii="Arial" w:eastAsia="Times New Roman" w:hAnsi="Arial" w:cs="Arial"/>
          <w:color w:val="000000"/>
        </w:rPr>
        <w:t xml:space="preserve">2020 El 19 de marzo inicia el </w:t>
      </w:r>
      <w:r w:rsidRPr="00F23336">
        <w:rPr>
          <w:rFonts w:ascii="Arial" w:eastAsia="Times New Roman" w:hAnsi="Arial" w:cs="Arial"/>
          <w:b/>
          <w:color w:val="000000"/>
          <w:u w:val="single"/>
        </w:rPr>
        <w:t xml:space="preserve">Plan Jalisco Covid </w:t>
      </w:r>
      <w:r w:rsidRPr="00F23336">
        <w:rPr>
          <w:rFonts w:ascii="Arial" w:eastAsia="Times New Roman" w:hAnsi="Arial" w:cs="Arial"/>
          <w:color w:val="000000"/>
        </w:rPr>
        <w:t>19; en nuestro municipio en conjunto con los Departamentos Operativos iniciamos nuestro trabajo en campo, donde hicimos posible verificar a la ciudadanía en especial a los comercios de nuestro municipio, teniendo El turismo como el factor principal del contagio covid 19, y así salvaguardar a nuestros ciudadanos de un posible contacto con personas que padecen del Coronavirus, y/o han estado expuesto a lugares que pudieran presentar un contacto cercano con el virus.</w:t>
      </w:r>
    </w:p>
    <w:p w:rsidR="00F23336" w:rsidRDefault="00F23336" w:rsidP="001B051D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b/>
          <w:color w:val="000000"/>
          <w:u w:val="single"/>
        </w:rPr>
      </w:pPr>
    </w:p>
    <w:p w:rsidR="00B659FC" w:rsidRPr="00B659FC" w:rsidRDefault="00B659FC" w:rsidP="00B659FC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659FC">
        <w:rPr>
          <w:rFonts w:ascii="Arial" w:eastAsia="Times New Roman" w:hAnsi="Arial" w:cs="Arial"/>
          <w:color w:val="000000"/>
          <w:sz w:val="20"/>
          <w:szCs w:val="20"/>
        </w:rPr>
        <w:t>DATOS DUROS:</w:t>
      </w:r>
    </w:p>
    <w:p w:rsidR="00B659FC" w:rsidRPr="00B659FC" w:rsidRDefault="00B659FC" w:rsidP="00B659FC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659FC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B659FC">
        <w:rPr>
          <w:rFonts w:ascii="Arial" w:eastAsia="Times New Roman" w:hAnsi="Arial" w:cs="Arial"/>
          <w:color w:val="000000"/>
          <w:sz w:val="20"/>
          <w:szCs w:val="20"/>
        </w:rPr>
        <w:tab/>
        <w:t>OFICIOS (CIRCULARES) = 13</w:t>
      </w:r>
    </w:p>
    <w:p w:rsidR="00B659FC" w:rsidRPr="00B659FC" w:rsidRDefault="00B659FC" w:rsidP="00B659FC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659FC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B659FC">
        <w:rPr>
          <w:rFonts w:ascii="Arial" w:eastAsia="Times New Roman" w:hAnsi="Arial" w:cs="Arial"/>
          <w:color w:val="000000"/>
          <w:sz w:val="20"/>
          <w:szCs w:val="20"/>
        </w:rPr>
        <w:tab/>
        <w:t>BRIGADAS PERMANENTES =10</w:t>
      </w:r>
    </w:p>
    <w:p w:rsidR="00B659FC" w:rsidRPr="00B659FC" w:rsidRDefault="00B659FC" w:rsidP="00B659FC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659FC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B659FC">
        <w:rPr>
          <w:rFonts w:ascii="Arial" w:eastAsia="Times New Roman" w:hAnsi="Arial" w:cs="Arial"/>
          <w:color w:val="000000"/>
          <w:sz w:val="20"/>
          <w:szCs w:val="20"/>
        </w:rPr>
        <w:tab/>
        <w:t>PERSONAL DE REGLAMENTOS  =8 PERS</w:t>
      </w:r>
      <w:r>
        <w:rPr>
          <w:rFonts w:ascii="Arial" w:eastAsia="Times New Roman" w:hAnsi="Arial" w:cs="Arial"/>
          <w:color w:val="000000"/>
          <w:sz w:val="20"/>
          <w:szCs w:val="20"/>
        </w:rPr>
        <w:t>ONAL DE APOYO DE OTROS - -      DEPARTAM</w:t>
      </w:r>
      <w:r w:rsidRPr="00B659FC">
        <w:rPr>
          <w:rFonts w:ascii="Arial" w:eastAsia="Times New Roman" w:hAnsi="Arial" w:cs="Arial"/>
          <w:color w:val="000000"/>
          <w:sz w:val="20"/>
          <w:szCs w:val="20"/>
        </w:rPr>
        <w:t>E</w:t>
      </w:r>
      <w:r>
        <w:rPr>
          <w:rFonts w:ascii="Arial" w:eastAsia="Times New Roman" w:hAnsi="Arial" w:cs="Arial"/>
          <w:color w:val="000000"/>
          <w:sz w:val="20"/>
          <w:szCs w:val="20"/>
        </w:rPr>
        <w:t>N</w:t>
      </w:r>
      <w:r w:rsidRPr="00B659FC">
        <w:rPr>
          <w:rFonts w:ascii="Arial" w:eastAsia="Times New Roman" w:hAnsi="Arial" w:cs="Arial"/>
          <w:color w:val="000000"/>
          <w:sz w:val="20"/>
          <w:szCs w:val="20"/>
        </w:rPr>
        <w:t xml:space="preserve">TOS =26 CON UN TOTAL DE 34 PERSONAS. </w:t>
      </w:r>
    </w:p>
    <w:p w:rsidR="00B659FC" w:rsidRPr="00B659FC" w:rsidRDefault="00B659FC" w:rsidP="00B659FC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659FC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B659FC">
        <w:rPr>
          <w:rFonts w:ascii="Arial" w:eastAsia="Times New Roman" w:hAnsi="Arial" w:cs="Arial"/>
          <w:color w:val="000000"/>
          <w:sz w:val="20"/>
          <w:szCs w:val="20"/>
        </w:rPr>
        <w:tab/>
        <w:t>LUGARES RESTRINGIDOS = 12</w:t>
      </w:r>
    </w:p>
    <w:p w:rsidR="00B659FC" w:rsidRPr="00B659FC" w:rsidRDefault="00B659FC" w:rsidP="00B659FC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659FC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B659FC">
        <w:rPr>
          <w:rFonts w:ascii="Arial" w:eastAsia="Times New Roman" w:hAnsi="Arial" w:cs="Arial"/>
          <w:color w:val="000000"/>
          <w:sz w:val="20"/>
          <w:szCs w:val="20"/>
        </w:rPr>
        <w:tab/>
        <w:t>CARTAS COMPROMISO =2</w:t>
      </w:r>
    </w:p>
    <w:p w:rsidR="00B659FC" w:rsidRPr="00B659FC" w:rsidRDefault="00B659FC" w:rsidP="00B659FC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659FC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B659FC">
        <w:rPr>
          <w:rFonts w:ascii="Arial" w:eastAsia="Times New Roman" w:hAnsi="Arial" w:cs="Arial"/>
          <w:color w:val="000000"/>
          <w:sz w:val="20"/>
          <w:szCs w:val="20"/>
        </w:rPr>
        <w:tab/>
        <w:t xml:space="preserve">CLAUSURAS DE NEGOCIOS = 11   </w:t>
      </w:r>
    </w:p>
    <w:p w:rsidR="00B659FC" w:rsidRPr="00B659FC" w:rsidRDefault="00B659FC" w:rsidP="00B659FC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659FC">
        <w:rPr>
          <w:rFonts w:ascii="Arial" w:eastAsia="Times New Roman" w:hAnsi="Arial" w:cs="Arial"/>
          <w:color w:val="000000"/>
          <w:sz w:val="20"/>
          <w:szCs w:val="20"/>
        </w:rPr>
        <w:t>-</w:t>
      </w:r>
      <w:r w:rsidRPr="00B659FC">
        <w:rPr>
          <w:rFonts w:ascii="Arial" w:eastAsia="Times New Roman" w:hAnsi="Arial" w:cs="Arial"/>
          <w:color w:val="000000"/>
          <w:sz w:val="20"/>
          <w:szCs w:val="20"/>
        </w:rPr>
        <w:tab/>
        <w:t>REACTIVACION DE COMERCIOS=  450</w:t>
      </w: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Pr="001B06E7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 Black" w:eastAsia="Times New Roman" w:hAnsi="Arial Black" w:cs="Arial"/>
          <w:b/>
          <w:color w:val="000000"/>
        </w:rPr>
      </w:pPr>
      <w:r w:rsidRPr="001B06E7">
        <w:rPr>
          <w:rFonts w:ascii="Arial Black" w:eastAsia="Times New Roman" w:hAnsi="Arial Black" w:cs="Arial"/>
          <w:color w:val="000000"/>
        </w:rPr>
        <w:t>Montos (si los hubiera) del desarrollo de dichas actividades. ¿Se ajustó a lo presupuestado?</w:t>
      </w:r>
    </w:p>
    <w:p w:rsidR="001B06E7" w:rsidRPr="001B06E7" w:rsidRDefault="001B06E7" w:rsidP="001B06E7">
      <w:pPr>
        <w:pStyle w:val="Prrafodelista"/>
        <w:spacing w:after="0" w:line="360" w:lineRule="auto"/>
        <w:ind w:left="786"/>
        <w:jc w:val="both"/>
        <w:rPr>
          <w:rFonts w:ascii="Arial Black" w:eastAsia="Times New Roman" w:hAnsi="Arial Black" w:cs="Arial"/>
          <w:b/>
          <w:color w:val="000000"/>
        </w:rPr>
      </w:pPr>
    </w:p>
    <w:p w:rsidR="00832A3E" w:rsidRPr="001B06E7" w:rsidRDefault="00693A87" w:rsidP="00693A87">
      <w:pPr>
        <w:spacing w:after="0" w:line="360" w:lineRule="auto"/>
        <w:jc w:val="center"/>
        <w:rPr>
          <w:rFonts w:ascii="Arial" w:eastAsia="Times New Roman" w:hAnsi="Arial" w:cs="Arial"/>
          <w:color w:val="000000"/>
        </w:rPr>
      </w:pPr>
      <w:r w:rsidRPr="001B06E7">
        <w:rPr>
          <w:rFonts w:ascii="Arial" w:eastAsia="Times New Roman" w:hAnsi="Arial" w:cs="Arial"/>
          <w:color w:val="000000"/>
        </w:rPr>
        <w:t>SE  AJUSTO A LO PRESUPUESTADO.</w:t>
      </w:r>
    </w:p>
    <w:p w:rsidR="001B06E7" w:rsidRPr="00832A3E" w:rsidRDefault="001B06E7" w:rsidP="00693A87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</w:rPr>
      </w:pPr>
    </w:p>
    <w:p w:rsidR="008615CA" w:rsidRPr="001B06E7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 Black" w:eastAsia="Times New Roman" w:hAnsi="Arial Black" w:cs="Arial"/>
          <w:b/>
          <w:color w:val="000000"/>
        </w:rPr>
      </w:pPr>
      <w:r w:rsidRPr="001B06E7">
        <w:rPr>
          <w:rFonts w:ascii="Arial Black" w:eastAsia="Times New Roman" w:hAnsi="Arial Black" w:cs="Arial"/>
          <w:color w:val="000000"/>
        </w:rPr>
        <w:t>En que beneficia a la población o un grupo en específico lo desarrollado en este trimestre</w:t>
      </w:r>
    </w:p>
    <w:p w:rsidR="001B06E7" w:rsidRPr="001B06E7" w:rsidRDefault="001B06E7" w:rsidP="001B06E7">
      <w:pPr>
        <w:pStyle w:val="Prrafodelista"/>
        <w:spacing w:after="0" w:line="360" w:lineRule="auto"/>
        <w:ind w:left="786"/>
        <w:jc w:val="both"/>
        <w:rPr>
          <w:rFonts w:ascii="Arial Black" w:eastAsia="Times New Roman" w:hAnsi="Arial Black" w:cs="Arial"/>
          <w:b/>
          <w:color w:val="000000"/>
        </w:rPr>
      </w:pPr>
    </w:p>
    <w:p w:rsidR="00693A87" w:rsidRDefault="001B06E7" w:rsidP="00693A87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1B06E7">
        <w:rPr>
          <w:rFonts w:ascii="Arial" w:eastAsia="Times New Roman" w:hAnsi="Arial" w:cs="Arial"/>
          <w:color w:val="000000"/>
        </w:rPr>
        <w:t>Prevención</w:t>
      </w:r>
      <w:r w:rsidR="00693A87" w:rsidRPr="001B06E7">
        <w:rPr>
          <w:rFonts w:ascii="Arial" w:eastAsia="Times New Roman" w:hAnsi="Arial" w:cs="Arial"/>
          <w:color w:val="000000"/>
        </w:rPr>
        <w:t xml:space="preserve"> de accidentes, organización de fiestas, ordenadas en nuestro Municipio, </w:t>
      </w:r>
      <w:r w:rsidR="008217D7">
        <w:rPr>
          <w:rFonts w:ascii="Arial" w:eastAsia="Times New Roman" w:hAnsi="Arial" w:cs="Arial"/>
          <w:color w:val="000000"/>
        </w:rPr>
        <w:t>tener los comercios en regla y no en listado de morosos.</w:t>
      </w:r>
    </w:p>
    <w:p w:rsidR="00121C28" w:rsidRPr="001B06E7" w:rsidRDefault="00121C28" w:rsidP="00121C28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</w:rPr>
      </w:pPr>
    </w:p>
    <w:p w:rsidR="00832A3E" w:rsidRPr="001B06E7" w:rsidRDefault="00832A3E" w:rsidP="00807BB5">
      <w:pPr>
        <w:spacing w:after="0" w:line="360" w:lineRule="auto"/>
        <w:jc w:val="both"/>
        <w:rPr>
          <w:rFonts w:ascii="Arial Black" w:eastAsia="Times New Roman" w:hAnsi="Arial Black" w:cs="Arial"/>
          <w:b/>
          <w:color w:val="000000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 Black" w:eastAsia="Times New Roman" w:hAnsi="Arial Black" w:cs="Arial"/>
          <w:color w:val="000000"/>
        </w:rPr>
      </w:pPr>
      <w:r w:rsidRPr="001B06E7">
        <w:rPr>
          <w:rFonts w:ascii="Arial Black" w:eastAsia="Times New Roman" w:hAnsi="Arial Black" w:cs="Arial"/>
          <w:color w:val="000000"/>
        </w:rPr>
        <w:lastRenderedPageBreak/>
        <w:t xml:space="preserve">¿A qué estrategia de su POA pertenecen las acciones realizadas y a que Ejes del Plan Municipal de </w:t>
      </w:r>
      <w:r w:rsidR="001B06E7">
        <w:rPr>
          <w:rFonts w:ascii="Arial Black" w:eastAsia="Times New Roman" w:hAnsi="Arial Black" w:cs="Arial"/>
          <w:color w:val="000000"/>
        </w:rPr>
        <w:t>Desarrollo 2018-2021 se alinean</w:t>
      </w:r>
    </w:p>
    <w:p w:rsidR="001B06E7" w:rsidRPr="001B06E7" w:rsidRDefault="001B06E7" w:rsidP="001B06E7">
      <w:pPr>
        <w:pStyle w:val="Prrafodelista"/>
        <w:spacing w:after="0" w:line="360" w:lineRule="auto"/>
        <w:ind w:left="786"/>
        <w:jc w:val="both"/>
        <w:rPr>
          <w:rFonts w:ascii="Arial Black" w:eastAsia="Times New Roman" w:hAnsi="Arial Black" w:cs="Arial"/>
          <w:color w:val="000000"/>
        </w:rPr>
      </w:pPr>
    </w:p>
    <w:p w:rsidR="00346AAE" w:rsidRPr="001B06E7" w:rsidRDefault="00346AAE" w:rsidP="00346AAE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1B06E7">
        <w:rPr>
          <w:rFonts w:ascii="Arial" w:eastAsia="Times New Roman" w:hAnsi="Arial" w:cs="Arial"/>
          <w:color w:val="000000"/>
        </w:rPr>
        <w:t>Estrategia 2 Ordenamiento en Giro Restringido</w:t>
      </w:r>
    </w:p>
    <w:p w:rsidR="00346AAE" w:rsidRPr="001B06E7" w:rsidRDefault="00346AAE" w:rsidP="00346AA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</w:rPr>
      </w:pPr>
      <w:r w:rsidRPr="001B06E7">
        <w:rPr>
          <w:rFonts w:ascii="Arial" w:eastAsia="Times New Roman" w:hAnsi="Arial" w:cs="Arial"/>
          <w:color w:val="000000"/>
        </w:rPr>
        <w:t xml:space="preserve">      Eje del PMD: Desarrollo  Económico Turístico.</w:t>
      </w:r>
    </w:p>
    <w:p w:rsidR="00346AAE" w:rsidRPr="001B06E7" w:rsidRDefault="00346AAE" w:rsidP="00346AAE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 w:rsidRPr="001B06E7">
        <w:rPr>
          <w:rFonts w:ascii="Arial" w:eastAsia="Times New Roman" w:hAnsi="Arial" w:cs="Arial"/>
          <w:color w:val="000000"/>
        </w:rPr>
        <w:t>Estrateg</w:t>
      </w:r>
      <w:r w:rsidR="008217D7">
        <w:rPr>
          <w:rFonts w:ascii="Arial" w:eastAsia="Times New Roman" w:hAnsi="Arial" w:cs="Arial"/>
          <w:color w:val="000000"/>
        </w:rPr>
        <w:t xml:space="preserve">ia 4 Organización de comercios del </w:t>
      </w:r>
      <w:r w:rsidRPr="001B06E7">
        <w:rPr>
          <w:rFonts w:ascii="Arial" w:eastAsia="Times New Roman" w:hAnsi="Arial" w:cs="Arial"/>
          <w:color w:val="000000"/>
        </w:rPr>
        <w:t xml:space="preserve"> Municipio.</w:t>
      </w:r>
    </w:p>
    <w:p w:rsidR="00346AAE" w:rsidRPr="001B06E7" w:rsidRDefault="00346AAE" w:rsidP="00346AAE">
      <w:pPr>
        <w:pStyle w:val="Prrafodelista"/>
        <w:spacing w:after="0" w:line="360" w:lineRule="auto"/>
        <w:ind w:left="1146"/>
        <w:jc w:val="both"/>
        <w:rPr>
          <w:rFonts w:ascii="Arial" w:eastAsia="Times New Roman" w:hAnsi="Arial" w:cs="Arial"/>
          <w:color w:val="000000"/>
        </w:rPr>
      </w:pPr>
      <w:r w:rsidRPr="001B06E7">
        <w:rPr>
          <w:rFonts w:ascii="Arial" w:eastAsia="Times New Roman" w:hAnsi="Arial" w:cs="Arial"/>
          <w:color w:val="000000"/>
        </w:rPr>
        <w:t>Eje del PMD: Desarrollo Económico Turístico.</w:t>
      </w:r>
    </w:p>
    <w:p w:rsidR="00832A3E" w:rsidRP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p w:rsidR="00807BB5" w:rsidRPr="001B06E7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 Black" w:eastAsia="Times New Roman" w:hAnsi="Arial Black" w:cs="Arial"/>
          <w:color w:val="000000"/>
        </w:rPr>
      </w:pPr>
      <w:r w:rsidRPr="001B06E7">
        <w:rPr>
          <w:rFonts w:ascii="Arial Black" w:eastAsia="Times New Roman" w:hAnsi="Arial Black" w:cs="Arial"/>
          <w:color w:val="000000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</w:p>
    <w:tbl>
      <w:tblPr>
        <w:tblStyle w:val="Tablaconcuadrcula"/>
        <w:tblW w:w="10915" w:type="dxa"/>
        <w:tblInd w:w="-885" w:type="dxa"/>
        <w:tblLayout w:type="fixed"/>
        <w:tblLook w:val="04A0"/>
      </w:tblPr>
      <w:tblGrid>
        <w:gridCol w:w="567"/>
        <w:gridCol w:w="1844"/>
        <w:gridCol w:w="2977"/>
        <w:gridCol w:w="1842"/>
        <w:gridCol w:w="1560"/>
        <w:gridCol w:w="2125"/>
      </w:tblGrid>
      <w:tr w:rsidR="00807BB5" w:rsidTr="00435C53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</w:rPr>
              <w:t>Nº</w:t>
            </w:r>
          </w:p>
        </w:tc>
        <w:tc>
          <w:tcPr>
            <w:tcW w:w="1844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 POA 2019</w:t>
            </w:r>
          </w:p>
        </w:tc>
        <w:tc>
          <w:tcPr>
            <w:tcW w:w="2977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</w:rPr>
              <w:t>*100)</w:t>
            </w:r>
          </w:p>
        </w:tc>
      </w:tr>
      <w:tr w:rsidR="00807BB5" w:rsidTr="00435C53">
        <w:tc>
          <w:tcPr>
            <w:tcW w:w="567" w:type="dxa"/>
          </w:tcPr>
          <w:p w:rsidR="00807BB5" w:rsidRDefault="004A0A9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44" w:type="dxa"/>
          </w:tcPr>
          <w:p w:rsidR="00807BB5" w:rsidRPr="00435C53" w:rsidRDefault="008217D7" w:rsidP="00435C53">
            <w:pPr>
              <w:spacing w:line="36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8217D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ab/>
              <w:t>INSPECION PERMANENTE A COMERCIOS DE GIROS RESTRINGIDOS</w:t>
            </w:r>
          </w:p>
        </w:tc>
        <w:tc>
          <w:tcPr>
            <w:tcW w:w="297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Default="00693A87" w:rsidP="008C137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560" w:type="dxa"/>
          </w:tcPr>
          <w:p w:rsidR="00807BB5" w:rsidRDefault="00693A87" w:rsidP="008C137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25" w:type="dxa"/>
          </w:tcPr>
          <w:p w:rsidR="00807BB5" w:rsidRDefault="00B41CD6" w:rsidP="008C137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9</w:t>
            </w:r>
            <w:r w:rsidR="00435C53">
              <w:rPr>
                <w:rFonts w:ascii="Calibri" w:eastAsia="Times New Roman" w:hAnsi="Calibri" w:cs="Times New Roman"/>
                <w:color w:val="000000"/>
              </w:rPr>
              <w:t>0%</w:t>
            </w:r>
          </w:p>
        </w:tc>
      </w:tr>
      <w:tr w:rsidR="00807BB5" w:rsidTr="00435C53">
        <w:tc>
          <w:tcPr>
            <w:tcW w:w="567" w:type="dxa"/>
          </w:tcPr>
          <w:p w:rsidR="00807BB5" w:rsidRDefault="004A0A91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  <w:bookmarkStart w:id="0" w:name="_GoBack"/>
            <w:bookmarkEnd w:id="0"/>
          </w:p>
        </w:tc>
        <w:tc>
          <w:tcPr>
            <w:tcW w:w="1844" w:type="dxa"/>
          </w:tcPr>
          <w:p w:rsidR="00807BB5" w:rsidRPr="00435C53" w:rsidRDefault="008217D7" w:rsidP="008217D7">
            <w:pPr>
              <w:spacing w:line="36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8217D7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LEVANTAMIENTO DE CENSO GENERAL DE MOROSOS Y COMERCIANTES DE FERIAS.</w:t>
            </w:r>
          </w:p>
        </w:tc>
        <w:tc>
          <w:tcPr>
            <w:tcW w:w="297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2" w:type="dxa"/>
          </w:tcPr>
          <w:p w:rsidR="00807BB5" w:rsidRDefault="00B41CD6" w:rsidP="008C137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560" w:type="dxa"/>
          </w:tcPr>
          <w:p w:rsidR="00807BB5" w:rsidRDefault="00B41CD6" w:rsidP="008C137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125" w:type="dxa"/>
          </w:tcPr>
          <w:p w:rsidR="00807BB5" w:rsidRDefault="00B41CD6" w:rsidP="008C137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  <w:r w:rsidR="00B62A6D">
              <w:rPr>
                <w:rFonts w:ascii="Calibri" w:eastAsia="Times New Roman" w:hAnsi="Calibri" w:cs="Times New Roman"/>
                <w:color w:val="000000"/>
              </w:rPr>
              <w:t>0</w:t>
            </w:r>
            <w:r w:rsidR="00435C53">
              <w:rPr>
                <w:rFonts w:ascii="Calibri" w:eastAsia="Times New Roman" w:hAnsi="Calibri" w:cs="Times New Roman"/>
                <w:color w:val="000000"/>
              </w:rPr>
              <w:t>%</w:t>
            </w:r>
          </w:p>
        </w:tc>
      </w:tr>
      <w:tr w:rsidR="00807BB5" w:rsidTr="00435C53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4" w:type="dxa"/>
          </w:tcPr>
          <w:p w:rsidR="00807BB5" w:rsidRPr="00121C28" w:rsidRDefault="00121C28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21C28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COVID 19</w:t>
            </w:r>
          </w:p>
        </w:tc>
        <w:tc>
          <w:tcPr>
            <w:tcW w:w="2977" w:type="dxa"/>
          </w:tcPr>
          <w:p w:rsidR="00807BB5" w:rsidRPr="00121C28" w:rsidRDefault="00121C28" w:rsidP="008217D7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 w:rsidRPr="00121C28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CONTINGENCIA EN PREVENCION COVID 19, JOCOTEPEC Y REACTIVACION ECONOMICA.</w:t>
            </w:r>
          </w:p>
        </w:tc>
        <w:tc>
          <w:tcPr>
            <w:tcW w:w="1842" w:type="dxa"/>
          </w:tcPr>
          <w:p w:rsidR="00807BB5" w:rsidRDefault="000D2C3A" w:rsidP="008C137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560" w:type="dxa"/>
          </w:tcPr>
          <w:p w:rsidR="00807BB5" w:rsidRDefault="000D2C3A" w:rsidP="008C137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125" w:type="dxa"/>
          </w:tcPr>
          <w:p w:rsidR="00807BB5" w:rsidRDefault="000D2C3A" w:rsidP="008C137D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100%</w:t>
            </w:r>
          </w:p>
        </w:tc>
      </w:tr>
      <w:tr w:rsidR="00807BB5" w:rsidTr="00435C53">
        <w:tc>
          <w:tcPr>
            <w:tcW w:w="567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4" w:type="dxa"/>
          </w:tcPr>
          <w:p w:rsidR="00807BB5" w:rsidRPr="008C137D" w:rsidRDefault="008C137D" w:rsidP="008C137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8C137D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TOTAL</w:t>
            </w:r>
          </w:p>
        </w:tc>
        <w:tc>
          <w:tcPr>
            <w:tcW w:w="2977" w:type="dxa"/>
          </w:tcPr>
          <w:p w:rsidR="00807BB5" w:rsidRPr="008C137D" w:rsidRDefault="00807BB5" w:rsidP="008C137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</w:p>
        </w:tc>
        <w:tc>
          <w:tcPr>
            <w:tcW w:w="1842" w:type="dxa"/>
          </w:tcPr>
          <w:p w:rsidR="00807BB5" w:rsidRPr="008C137D" w:rsidRDefault="00807BB5" w:rsidP="008C137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</w:p>
        </w:tc>
        <w:tc>
          <w:tcPr>
            <w:tcW w:w="1560" w:type="dxa"/>
          </w:tcPr>
          <w:p w:rsidR="00807BB5" w:rsidRPr="008C137D" w:rsidRDefault="00807BB5" w:rsidP="008C137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</w:p>
        </w:tc>
        <w:tc>
          <w:tcPr>
            <w:tcW w:w="2125" w:type="dxa"/>
          </w:tcPr>
          <w:p w:rsidR="00807BB5" w:rsidRPr="008C137D" w:rsidRDefault="008C137D" w:rsidP="008C137D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</w:rPr>
            </w:pPr>
            <w:r w:rsidRPr="008C137D">
              <w:rPr>
                <w:rFonts w:ascii="Calibri" w:eastAsia="Times New Roman" w:hAnsi="Calibri" w:cs="Times New Roman"/>
                <w:b/>
                <w:color w:val="000000"/>
                <w:sz w:val="24"/>
              </w:rPr>
              <w:t>97%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BCB" w:rsidRDefault="00562BCB" w:rsidP="005F2963">
      <w:pPr>
        <w:spacing w:after="0" w:line="240" w:lineRule="auto"/>
      </w:pPr>
      <w:r>
        <w:separator/>
      </w:r>
    </w:p>
  </w:endnote>
  <w:endnote w:type="continuationSeparator" w:id="0">
    <w:p w:rsidR="00562BCB" w:rsidRDefault="00562BCB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BCB" w:rsidRDefault="00562BCB" w:rsidP="005F2963">
      <w:pPr>
        <w:spacing w:after="0" w:line="240" w:lineRule="auto"/>
      </w:pPr>
      <w:r>
        <w:separator/>
      </w:r>
    </w:p>
  </w:footnote>
  <w:footnote w:type="continuationSeparator" w:id="0">
    <w:p w:rsidR="00562BCB" w:rsidRDefault="00562BCB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D46FE"/>
    <w:multiLevelType w:val="hybridMultilevel"/>
    <w:tmpl w:val="D8445C0E"/>
    <w:lvl w:ilvl="0" w:tplc="EFD44440">
      <w:start w:val="2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6C16884"/>
    <w:multiLevelType w:val="hybridMultilevel"/>
    <w:tmpl w:val="E35AAB12"/>
    <w:lvl w:ilvl="0" w:tplc="63A2C09A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FBB7888"/>
    <w:multiLevelType w:val="hybridMultilevel"/>
    <w:tmpl w:val="D8DE5082"/>
    <w:lvl w:ilvl="0" w:tplc="0998650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6BE45183"/>
    <w:multiLevelType w:val="hybridMultilevel"/>
    <w:tmpl w:val="4164218A"/>
    <w:lvl w:ilvl="0" w:tplc="3AC60D1C">
      <w:start w:val="1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0552EB1"/>
    <w:multiLevelType w:val="hybridMultilevel"/>
    <w:tmpl w:val="7EE8E978"/>
    <w:lvl w:ilvl="0" w:tplc="4830A9E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7B6D"/>
    <w:rsid w:val="00040BFD"/>
    <w:rsid w:val="000C0A8C"/>
    <w:rsid w:val="000D2C3A"/>
    <w:rsid w:val="00121C28"/>
    <w:rsid w:val="001700DD"/>
    <w:rsid w:val="00176E9A"/>
    <w:rsid w:val="001B051D"/>
    <w:rsid w:val="001B06E7"/>
    <w:rsid w:val="0022271F"/>
    <w:rsid w:val="002252BB"/>
    <w:rsid w:val="00263B61"/>
    <w:rsid w:val="002858D4"/>
    <w:rsid w:val="002C1ABD"/>
    <w:rsid w:val="00320F45"/>
    <w:rsid w:val="003413D9"/>
    <w:rsid w:val="00346AAE"/>
    <w:rsid w:val="00390E63"/>
    <w:rsid w:val="003C1553"/>
    <w:rsid w:val="003F0129"/>
    <w:rsid w:val="0042166F"/>
    <w:rsid w:val="00435C53"/>
    <w:rsid w:val="004536EF"/>
    <w:rsid w:val="004A0A91"/>
    <w:rsid w:val="004C362F"/>
    <w:rsid w:val="005109DC"/>
    <w:rsid w:val="0053024C"/>
    <w:rsid w:val="005363A2"/>
    <w:rsid w:val="00562BCB"/>
    <w:rsid w:val="00574387"/>
    <w:rsid w:val="00580456"/>
    <w:rsid w:val="005A0969"/>
    <w:rsid w:val="005F2963"/>
    <w:rsid w:val="00611A06"/>
    <w:rsid w:val="00630632"/>
    <w:rsid w:val="00657B6D"/>
    <w:rsid w:val="00683EFC"/>
    <w:rsid w:val="00693A87"/>
    <w:rsid w:val="006A4848"/>
    <w:rsid w:val="006E3AEA"/>
    <w:rsid w:val="007107BC"/>
    <w:rsid w:val="00741E72"/>
    <w:rsid w:val="007C7873"/>
    <w:rsid w:val="00807BB5"/>
    <w:rsid w:val="008217D7"/>
    <w:rsid w:val="008234F8"/>
    <w:rsid w:val="008239D5"/>
    <w:rsid w:val="00824866"/>
    <w:rsid w:val="00832A3E"/>
    <w:rsid w:val="00833C21"/>
    <w:rsid w:val="008615CA"/>
    <w:rsid w:val="008977F1"/>
    <w:rsid w:val="008C137D"/>
    <w:rsid w:val="009B1596"/>
    <w:rsid w:val="009B3ED2"/>
    <w:rsid w:val="00A7348E"/>
    <w:rsid w:val="00A736E4"/>
    <w:rsid w:val="00A82C8D"/>
    <w:rsid w:val="00A842E3"/>
    <w:rsid w:val="00B41CD6"/>
    <w:rsid w:val="00B62A6D"/>
    <w:rsid w:val="00B63521"/>
    <w:rsid w:val="00B659FC"/>
    <w:rsid w:val="00BB1F7B"/>
    <w:rsid w:val="00BD3A01"/>
    <w:rsid w:val="00BF1EDD"/>
    <w:rsid w:val="00C110B1"/>
    <w:rsid w:val="00C50535"/>
    <w:rsid w:val="00C7341D"/>
    <w:rsid w:val="00C74E75"/>
    <w:rsid w:val="00CA05FC"/>
    <w:rsid w:val="00CE4CB3"/>
    <w:rsid w:val="00D02BA4"/>
    <w:rsid w:val="00D4583E"/>
    <w:rsid w:val="00D85843"/>
    <w:rsid w:val="00E41CFC"/>
    <w:rsid w:val="00EF0820"/>
    <w:rsid w:val="00F23336"/>
    <w:rsid w:val="00F4625E"/>
    <w:rsid w:val="00F948EE"/>
    <w:rsid w:val="00FA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E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BF2D8-FB44-48BF-80F1-333C8B5E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702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PROMOCION_2</cp:lastModifiedBy>
  <cp:revision>10</cp:revision>
  <cp:lastPrinted>2019-09-30T14:45:00Z</cp:lastPrinted>
  <dcterms:created xsi:type="dcterms:W3CDTF">2020-07-07T14:55:00Z</dcterms:created>
  <dcterms:modified xsi:type="dcterms:W3CDTF">2020-07-31T16:18:00Z</dcterms:modified>
</cp:coreProperties>
</file>